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4AEB" w:rsidRDefault="00923D75" w:rsidP="009A6274">
      <w:pPr>
        <w:spacing w:after="0"/>
        <w:jc w:val="cente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570980" cy="9044940"/>
            <wp:effectExtent l="19050" t="0" r="1270" b="0"/>
            <wp:docPr id="1" name="Рисунок 0" descr="Учебный план 2022-2023уч.г.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Учебный план 2022-2023уч.г.jpeg"/>
                    <pic:cNvPicPr/>
                  </pic:nvPicPr>
                  <pic:blipFill>
                    <a:blip r:embed="rId7" cstate="print"/>
                    <a:stretch>
                      <a:fillRect/>
                    </a:stretch>
                  </pic:blipFill>
                  <pic:spPr>
                    <a:xfrm>
                      <a:off x="0" y="0"/>
                      <a:ext cx="6570980" cy="9044940"/>
                    </a:xfrm>
                    <a:prstGeom prst="rect">
                      <a:avLst/>
                    </a:prstGeom>
                  </pic:spPr>
                </pic:pic>
              </a:graphicData>
            </a:graphic>
          </wp:inline>
        </w:drawing>
      </w:r>
    </w:p>
    <w:p w:rsidR="009A6274" w:rsidRDefault="009A6274" w:rsidP="009A6274">
      <w:pPr>
        <w:spacing w:after="0"/>
        <w:jc w:val="center"/>
        <w:rPr>
          <w:rFonts w:ascii="Times New Roman" w:hAnsi="Times New Roman" w:cs="Times New Roman"/>
          <w:sz w:val="24"/>
          <w:szCs w:val="24"/>
        </w:rPr>
        <w:sectPr w:rsidR="009A6274" w:rsidSect="009A6274">
          <w:pgSz w:w="11906" w:h="16838"/>
          <w:pgMar w:top="1134" w:right="707" w:bottom="1134" w:left="851" w:header="708" w:footer="708" w:gutter="0"/>
          <w:cols w:space="708"/>
          <w:docGrid w:linePitch="360"/>
        </w:sectPr>
      </w:pPr>
    </w:p>
    <w:p w:rsidR="009A6274" w:rsidRDefault="009A6274" w:rsidP="009A6274">
      <w:pPr>
        <w:spacing w:after="0"/>
        <w:rPr>
          <w:rFonts w:ascii="Times New Roman" w:hAnsi="Times New Roman" w:cs="Times New Roman"/>
          <w:sz w:val="24"/>
          <w:szCs w:val="24"/>
        </w:rPr>
      </w:pPr>
      <w:r>
        <w:rPr>
          <w:rFonts w:ascii="Times New Roman" w:hAnsi="Times New Roman" w:cs="Times New Roman"/>
          <w:sz w:val="24"/>
          <w:szCs w:val="24"/>
        </w:rPr>
        <w:lastRenderedPageBreak/>
        <w:t>Принята на педагогическом совете МБОУ «</w:t>
      </w:r>
      <w:r w:rsidRPr="009A6274">
        <w:rPr>
          <w:rFonts w:ascii="Times New Roman" w:hAnsi="Times New Roman" w:cs="Times New Roman"/>
          <w:sz w:val="24"/>
          <w:szCs w:val="24"/>
        </w:rPr>
        <w:t xml:space="preserve">Средняя общеобразовательная школа </w:t>
      </w:r>
      <w:r>
        <w:rPr>
          <w:rFonts w:ascii="Times New Roman" w:hAnsi="Times New Roman" w:cs="Times New Roman"/>
          <w:sz w:val="24"/>
          <w:szCs w:val="24"/>
        </w:rPr>
        <w:t xml:space="preserve">№8» </w:t>
      </w:r>
      <w:r w:rsidRPr="009A6274">
        <w:rPr>
          <w:rFonts w:ascii="Times New Roman" w:hAnsi="Times New Roman" w:cs="Times New Roman"/>
          <w:sz w:val="24"/>
          <w:szCs w:val="24"/>
        </w:rPr>
        <w:t>Нижнекамского муниципального района Республики Татарстан</w:t>
      </w:r>
    </w:p>
    <w:p w:rsidR="009A6274" w:rsidRDefault="009A6274" w:rsidP="009A6274">
      <w:pPr>
        <w:spacing w:after="0"/>
        <w:rPr>
          <w:rFonts w:ascii="Times New Roman" w:hAnsi="Times New Roman" w:cs="Times New Roman"/>
          <w:sz w:val="24"/>
          <w:szCs w:val="24"/>
        </w:rPr>
      </w:pPr>
      <w:r>
        <w:rPr>
          <w:rFonts w:ascii="Times New Roman" w:hAnsi="Times New Roman" w:cs="Times New Roman"/>
          <w:sz w:val="24"/>
          <w:szCs w:val="24"/>
        </w:rPr>
        <w:t xml:space="preserve">Протокол № </w:t>
      </w:r>
      <w:r w:rsidR="00582FA2">
        <w:rPr>
          <w:rFonts w:ascii="Times New Roman" w:hAnsi="Times New Roman" w:cs="Times New Roman"/>
          <w:sz w:val="24"/>
          <w:szCs w:val="24"/>
        </w:rPr>
        <w:t>1 от 29.08.2022г.</w:t>
      </w:r>
    </w:p>
    <w:p w:rsidR="009A6274" w:rsidRDefault="009A6274" w:rsidP="009A6274">
      <w:pPr>
        <w:spacing w:after="0"/>
        <w:rPr>
          <w:rFonts w:ascii="Times New Roman" w:hAnsi="Times New Roman" w:cs="Times New Roman"/>
          <w:sz w:val="24"/>
          <w:szCs w:val="24"/>
        </w:rPr>
      </w:pPr>
    </w:p>
    <w:p w:rsidR="009A6274" w:rsidRDefault="009A6274" w:rsidP="009A6274">
      <w:pPr>
        <w:spacing w:after="0"/>
        <w:rPr>
          <w:rFonts w:ascii="Times New Roman" w:hAnsi="Times New Roman" w:cs="Times New Roman"/>
          <w:sz w:val="24"/>
          <w:szCs w:val="24"/>
        </w:rPr>
      </w:pPr>
    </w:p>
    <w:p w:rsidR="009A6274" w:rsidRDefault="009A6274" w:rsidP="009A6274">
      <w:pPr>
        <w:spacing w:after="0"/>
        <w:rPr>
          <w:rFonts w:ascii="Times New Roman" w:hAnsi="Times New Roman" w:cs="Times New Roman"/>
          <w:sz w:val="24"/>
          <w:szCs w:val="24"/>
        </w:rPr>
      </w:pPr>
    </w:p>
    <w:p w:rsidR="009A6274" w:rsidRDefault="009A6274" w:rsidP="009A6274">
      <w:pPr>
        <w:spacing w:after="0"/>
        <w:rPr>
          <w:rFonts w:ascii="Times New Roman" w:hAnsi="Times New Roman" w:cs="Times New Roman"/>
          <w:sz w:val="24"/>
          <w:szCs w:val="24"/>
        </w:rPr>
      </w:pPr>
    </w:p>
    <w:p w:rsidR="009A6274" w:rsidRDefault="009A6274" w:rsidP="009A6274">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Утверждена и введена в действие приказом           № от  </w:t>
      </w:r>
    </w:p>
    <w:p w:rsidR="009A6274" w:rsidRDefault="009A6274" w:rsidP="009A6274">
      <w:pPr>
        <w:spacing w:after="0"/>
        <w:rPr>
          <w:rFonts w:ascii="Times New Roman" w:hAnsi="Times New Roman" w:cs="Times New Roman"/>
          <w:sz w:val="24"/>
          <w:szCs w:val="24"/>
        </w:rPr>
      </w:pPr>
      <w:r w:rsidRPr="009A6274">
        <w:rPr>
          <w:rFonts w:ascii="Times New Roman" w:hAnsi="Times New Roman" w:cs="Times New Roman"/>
          <w:sz w:val="24"/>
          <w:szCs w:val="24"/>
        </w:rPr>
        <w:t>МБОУ «Средняя общеобразовательная школа №8» Нижнекамского муниципального района Республики Татарстан</w:t>
      </w:r>
      <w:r>
        <w:rPr>
          <w:rFonts w:ascii="Times New Roman" w:hAnsi="Times New Roman" w:cs="Times New Roman"/>
          <w:sz w:val="24"/>
          <w:szCs w:val="24"/>
        </w:rPr>
        <w:t xml:space="preserve"> </w:t>
      </w:r>
    </w:p>
    <w:p w:rsidR="009A6274" w:rsidRDefault="009A6274" w:rsidP="009A6274">
      <w:pPr>
        <w:spacing w:after="0"/>
        <w:rPr>
          <w:rFonts w:ascii="Times New Roman" w:hAnsi="Times New Roman" w:cs="Times New Roman"/>
          <w:sz w:val="24"/>
          <w:szCs w:val="24"/>
        </w:rPr>
      </w:pPr>
      <w:r>
        <w:rPr>
          <w:rFonts w:ascii="Times New Roman" w:hAnsi="Times New Roman" w:cs="Times New Roman"/>
          <w:sz w:val="24"/>
          <w:szCs w:val="24"/>
        </w:rPr>
        <w:t xml:space="preserve">____________ Н. А. Леонова                                                                                             </w:t>
      </w:r>
    </w:p>
    <w:p w:rsidR="009A6274" w:rsidRDefault="009A6274" w:rsidP="009A6274">
      <w:pPr>
        <w:spacing w:after="0"/>
        <w:rPr>
          <w:rFonts w:ascii="Times New Roman" w:hAnsi="Times New Roman" w:cs="Times New Roman"/>
          <w:sz w:val="24"/>
          <w:szCs w:val="24"/>
        </w:rPr>
      </w:pPr>
    </w:p>
    <w:p w:rsidR="009A6274" w:rsidRDefault="009A6274" w:rsidP="009A6274">
      <w:pPr>
        <w:spacing w:after="0"/>
        <w:rPr>
          <w:rFonts w:ascii="Times New Roman" w:hAnsi="Times New Roman" w:cs="Times New Roman"/>
          <w:sz w:val="24"/>
          <w:szCs w:val="24"/>
        </w:rPr>
      </w:pPr>
    </w:p>
    <w:p w:rsidR="009A6274" w:rsidRDefault="009A6274" w:rsidP="009A6274">
      <w:pPr>
        <w:spacing w:after="0"/>
        <w:rPr>
          <w:rFonts w:ascii="Times New Roman" w:hAnsi="Times New Roman" w:cs="Times New Roman"/>
          <w:sz w:val="24"/>
          <w:szCs w:val="24"/>
        </w:rPr>
      </w:pPr>
    </w:p>
    <w:p w:rsidR="009A6274" w:rsidRDefault="009A6274" w:rsidP="009A6274">
      <w:pPr>
        <w:spacing w:after="0"/>
        <w:rPr>
          <w:rFonts w:ascii="Times New Roman" w:hAnsi="Times New Roman" w:cs="Times New Roman"/>
          <w:sz w:val="24"/>
          <w:szCs w:val="24"/>
        </w:rPr>
      </w:pPr>
    </w:p>
    <w:p w:rsidR="009A6274" w:rsidRDefault="009A6274" w:rsidP="009A6274">
      <w:pPr>
        <w:spacing w:after="0"/>
        <w:rPr>
          <w:rFonts w:ascii="Times New Roman" w:hAnsi="Times New Roman" w:cs="Times New Roman"/>
          <w:sz w:val="24"/>
          <w:szCs w:val="24"/>
        </w:rPr>
        <w:sectPr w:rsidR="009A6274" w:rsidSect="009A6274">
          <w:type w:val="continuous"/>
          <w:pgSz w:w="11906" w:h="16838"/>
          <w:pgMar w:top="1134" w:right="707" w:bottom="1134" w:left="851" w:header="708" w:footer="708" w:gutter="0"/>
          <w:cols w:num="2" w:space="708"/>
          <w:docGrid w:linePitch="360"/>
        </w:sectPr>
      </w:pPr>
    </w:p>
    <w:p w:rsidR="009A6274" w:rsidRDefault="009A6274" w:rsidP="009A6274">
      <w:pPr>
        <w:spacing w:after="0"/>
        <w:jc w:val="center"/>
        <w:rPr>
          <w:rFonts w:ascii="Times New Roman" w:hAnsi="Times New Roman" w:cs="Times New Roman"/>
          <w:sz w:val="24"/>
          <w:szCs w:val="24"/>
        </w:rPr>
      </w:pPr>
    </w:p>
    <w:p w:rsidR="00D54AEB" w:rsidRDefault="00D54AEB" w:rsidP="00B7341B">
      <w:pPr>
        <w:spacing w:after="0"/>
        <w:jc w:val="center"/>
        <w:rPr>
          <w:rFonts w:ascii="Times New Roman" w:hAnsi="Times New Roman" w:cs="Times New Roman"/>
          <w:sz w:val="32"/>
          <w:szCs w:val="32"/>
        </w:rPr>
      </w:pPr>
      <w:r w:rsidRPr="00D54AEB">
        <w:rPr>
          <w:rFonts w:ascii="Times New Roman" w:hAnsi="Times New Roman" w:cs="Times New Roman"/>
          <w:sz w:val="32"/>
          <w:szCs w:val="32"/>
        </w:rPr>
        <w:t>Учебный план</w:t>
      </w:r>
    </w:p>
    <w:p w:rsidR="00D54AEB" w:rsidRDefault="00D54AEB" w:rsidP="00D54AEB">
      <w:pPr>
        <w:spacing w:after="0"/>
        <w:jc w:val="center"/>
        <w:rPr>
          <w:rFonts w:ascii="Times New Roman" w:hAnsi="Times New Roman" w:cs="Times New Roman"/>
          <w:sz w:val="32"/>
          <w:szCs w:val="32"/>
        </w:rPr>
      </w:pPr>
      <w:r w:rsidRPr="00D54AEB">
        <w:rPr>
          <w:rFonts w:ascii="Times New Roman" w:hAnsi="Times New Roman" w:cs="Times New Roman"/>
          <w:sz w:val="32"/>
          <w:szCs w:val="32"/>
        </w:rPr>
        <w:t xml:space="preserve">Муниципального общеобразовательного учреждения </w:t>
      </w:r>
    </w:p>
    <w:p w:rsidR="00D54AEB" w:rsidRDefault="00D54AEB" w:rsidP="00D54AEB">
      <w:pPr>
        <w:spacing w:after="0"/>
        <w:jc w:val="center"/>
        <w:rPr>
          <w:rFonts w:ascii="Times New Roman" w:hAnsi="Times New Roman" w:cs="Times New Roman"/>
          <w:sz w:val="32"/>
          <w:szCs w:val="32"/>
        </w:rPr>
      </w:pPr>
      <w:r w:rsidRPr="00D54AEB">
        <w:rPr>
          <w:rFonts w:ascii="Times New Roman" w:hAnsi="Times New Roman" w:cs="Times New Roman"/>
          <w:sz w:val="32"/>
          <w:szCs w:val="32"/>
        </w:rPr>
        <w:t xml:space="preserve">«Средняя общеобразовательная школа №8» </w:t>
      </w:r>
    </w:p>
    <w:p w:rsidR="00D54AEB" w:rsidRDefault="00D54AEB" w:rsidP="00D54AEB">
      <w:pPr>
        <w:spacing w:after="0"/>
        <w:jc w:val="center"/>
        <w:rPr>
          <w:rFonts w:ascii="Times New Roman" w:hAnsi="Times New Roman" w:cs="Times New Roman"/>
          <w:sz w:val="32"/>
          <w:szCs w:val="32"/>
        </w:rPr>
      </w:pPr>
      <w:r w:rsidRPr="00D54AEB">
        <w:rPr>
          <w:rFonts w:ascii="Times New Roman" w:hAnsi="Times New Roman" w:cs="Times New Roman"/>
          <w:sz w:val="32"/>
          <w:szCs w:val="32"/>
        </w:rPr>
        <w:t xml:space="preserve">Нижнекамского муниципального района </w:t>
      </w:r>
    </w:p>
    <w:p w:rsidR="00B7341B" w:rsidRDefault="00D54AEB" w:rsidP="00D54AEB">
      <w:pPr>
        <w:spacing w:after="0"/>
        <w:jc w:val="center"/>
        <w:rPr>
          <w:rFonts w:ascii="Times New Roman" w:hAnsi="Times New Roman" w:cs="Times New Roman"/>
          <w:sz w:val="32"/>
          <w:szCs w:val="32"/>
        </w:rPr>
      </w:pPr>
      <w:r w:rsidRPr="00D54AEB">
        <w:rPr>
          <w:rFonts w:ascii="Times New Roman" w:hAnsi="Times New Roman" w:cs="Times New Roman"/>
          <w:sz w:val="32"/>
          <w:szCs w:val="32"/>
        </w:rPr>
        <w:t>Республики Татарстан</w:t>
      </w:r>
    </w:p>
    <w:p w:rsidR="00D54AEB" w:rsidRDefault="00D54AEB" w:rsidP="00D54AEB">
      <w:pPr>
        <w:spacing w:after="0"/>
        <w:jc w:val="center"/>
        <w:rPr>
          <w:rFonts w:ascii="Times New Roman" w:hAnsi="Times New Roman" w:cs="Times New Roman"/>
          <w:sz w:val="32"/>
          <w:szCs w:val="32"/>
        </w:rPr>
      </w:pPr>
      <w:r w:rsidRPr="00D54AEB">
        <w:rPr>
          <w:rFonts w:ascii="Times New Roman" w:hAnsi="Times New Roman" w:cs="Times New Roman"/>
          <w:sz w:val="32"/>
          <w:szCs w:val="32"/>
        </w:rPr>
        <w:t>на 2022-2023 учебный год</w:t>
      </w: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p>
    <w:p w:rsidR="00D54AEB" w:rsidRDefault="00D54AEB" w:rsidP="00D54AEB">
      <w:pPr>
        <w:spacing w:after="0"/>
        <w:jc w:val="center"/>
        <w:rPr>
          <w:rFonts w:ascii="Times New Roman" w:hAnsi="Times New Roman" w:cs="Times New Roman"/>
          <w:sz w:val="32"/>
          <w:szCs w:val="32"/>
        </w:rPr>
      </w:pPr>
      <w:r>
        <w:rPr>
          <w:rFonts w:ascii="Times New Roman" w:hAnsi="Times New Roman" w:cs="Times New Roman"/>
          <w:sz w:val="32"/>
          <w:szCs w:val="32"/>
        </w:rPr>
        <w:t>Нижнекамск</w:t>
      </w:r>
    </w:p>
    <w:p w:rsidR="00D54AEB" w:rsidRDefault="00D54AEB" w:rsidP="00D54AEB">
      <w:pPr>
        <w:spacing w:after="0"/>
        <w:jc w:val="center"/>
        <w:rPr>
          <w:rFonts w:ascii="Times New Roman" w:hAnsi="Times New Roman" w:cs="Times New Roman"/>
          <w:sz w:val="32"/>
          <w:szCs w:val="32"/>
        </w:rPr>
      </w:pPr>
      <w:r>
        <w:rPr>
          <w:rFonts w:ascii="Times New Roman" w:hAnsi="Times New Roman" w:cs="Times New Roman"/>
          <w:sz w:val="32"/>
          <w:szCs w:val="32"/>
        </w:rPr>
        <w:t>2022 г.</w:t>
      </w:r>
    </w:p>
    <w:p w:rsidR="000629B6" w:rsidRPr="000629B6" w:rsidRDefault="000629B6" w:rsidP="008937F8">
      <w:pPr>
        <w:spacing w:after="0"/>
        <w:jc w:val="center"/>
        <w:rPr>
          <w:rFonts w:ascii="Times New Roman" w:hAnsi="Times New Roman" w:cs="Times New Roman"/>
          <w:b/>
          <w:sz w:val="24"/>
          <w:szCs w:val="24"/>
        </w:rPr>
      </w:pPr>
      <w:r w:rsidRPr="000629B6">
        <w:rPr>
          <w:rFonts w:ascii="Times New Roman" w:hAnsi="Times New Roman" w:cs="Times New Roman"/>
          <w:b/>
          <w:sz w:val="24"/>
          <w:szCs w:val="24"/>
        </w:rPr>
        <w:t>Пояснительная записка к учебному плану</w:t>
      </w:r>
    </w:p>
    <w:p w:rsidR="008937F8" w:rsidRDefault="008937F8" w:rsidP="008937F8">
      <w:pPr>
        <w:widowControl w:val="0"/>
        <w:tabs>
          <w:tab w:val="left" w:pos="3255"/>
        </w:tabs>
        <w:spacing w:after="0" w:line="240" w:lineRule="auto"/>
        <w:ind w:firstLine="860"/>
        <w:jc w:val="both"/>
        <w:outlineLvl w:val="0"/>
        <w:rPr>
          <w:rFonts w:ascii="Times New Roman" w:eastAsia="Times New Roman" w:hAnsi="Times New Roman" w:cs="Times New Roman"/>
          <w:b/>
          <w:bCs/>
          <w:color w:val="000000"/>
          <w:sz w:val="24"/>
          <w:szCs w:val="24"/>
          <w:lang w:eastAsia="ru-RU" w:bidi="ru-RU"/>
        </w:rPr>
      </w:pPr>
      <w:bookmarkStart w:id="0" w:name="bookmark0"/>
      <w:bookmarkStart w:id="1" w:name="bookmark1"/>
      <w:bookmarkStart w:id="2" w:name="bookmark3"/>
    </w:p>
    <w:p w:rsidR="008937F8" w:rsidRDefault="008937F8" w:rsidP="00582FA2">
      <w:pPr>
        <w:widowControl w:val="0"/>
        <w:tabs>
          <w:tab w:val="left" w:pos="3255"/>
        </w:tabs>
        <w:spacing w:after="0" w:line="240" w:lineRule="auto"/>
        <w:ind w:firstLine="860"/>
        <w:jc w:val="both"/>
        <w:outlineLvl w:val="0"/>
        <w:rPr>
          <w:rFonts w:ascii="Times New Roman" w:eastAsia="Times New Roman" w:hAnsi="Times New Roman" w:cs="Times New Roman"/>
          <w:color w:val="000000"/>
          <w:sz w:val="24"/>
          <w:szCs w:val="24"/>
          <w:u w:val="single"/>
          <w:lang w:eastAsia="ru-RU" w:bidi="ru-RU"/>
        </w:rPr>
      </w:pPr>
      <w:r w:rsidRPr="008937F8">
        <w:rPr>
          <w:rFonts w:ascii="Times New Roman" w:eastAsia="Times New Roman" w:hAnsi="Times New Roman" w:cs="Times New Roman"/>
          <w:b/>
          <w:bCs/>
          <w:color w:val="000000"/>
          <w:sz w:val="24"/>
          <w:szCs w:val="24"/>
          <w:lang w:eastAsia="ru-RU" w:bidi="ru-RU"/>
        </w:rPr>
        <w:t>МБОУ «СОШ №</w:t>
      </w:r>
      <w:r w:rsidR="00582FA2">
        <w:rPr>
          <w:rFonts w:ascii="Times New Roman" w:eastAsia="Times New Roman" w:hAnsi="Times New Roman" w:cs="Times New Roman"/>
          <w:b/>
          <w:bCs/>
          <w:color w:val="000000"/>
          <w:sz w:val="24"/>
          <w:szCs w:val="24"/>
          <w:lang w:eastAsia="ru-RU" w:bidi="ru-RU"/>
        </w:rPr>
        <w:t xml:space="preserve"> </w:t>
      </w:r>
      <w:r w:rsidRPr="008937F8">
        <w:rPr>
          <w:rFonts w:ascii="Times New Roman" w:eastAsia="Times New Roman" w:hAnsi="Times New Roman" w:cs="Times New Roman"/>
          <w:b/>
          <w:bCs/>
          <w:color w:val="000000"/>
          <w:sz w:val="24"/>
          <w:szCs w:val="24"/>
          <w:lang w:eastAsia="ru-RU" w:bidi="ru-RU"/>
        </w:rPr>
        <w:t xml:space="preserve">8» НМР РТ реализует </w:t>
      </w:r>
      <w:r w:rsidRPr="008937F8">
        <w:rPr>
          <w:rFonts w:ascii="Times New Roman" w:eastAsia="Times New Roman" w:hAnsi="Times New Roman" w:cs="Times New Roman"/>
          <w:color w:val="000000"/>
          <w:sz w:val="24"/>
          <w:szCs w:val="24"/>
          <w:lang w:eastAsia="ru-RU" w:bidi="ru-RU"/>
        </w:rPr>
        <w:t>основные общеобразовательные</w:t>
      </w:r>
      <w:bookmarkEnd w:id="0"/>
      <w:bookmarkEnd w:id="1"/>
      <w:bookmarkEnd w:id="2"/>
      <w:r w:rsidR="00582FA2">
        <w:rPr>
          <w:rFonts w:ascii="Times New Roman" w:eastAsia="Times New Roman" w:hAnsi="Times New Roman" w:cs="Times New Roman"/>
          <w:color w:val="000000"/>
          <w:sz w:val="24"/>
          <w:szCs w:val="24"/>
          <w:lang w:eastAsia="ru-RU" w:bidi="ru-RU"/>
        </w:rPr>
        <w:t xml:space="preserve"> </w:t>
      </w:r>
      <w:r w:rsidRPr="008937F8">
        <w:rPr>
          <w:rFonts w:ascii="Times New Roman" w:eastAsia="Times New Roman" w:hAnsi="Times New Roman" w:cs="Times New Roman"/>
          <w:color w:val="000000"/>
          <w:sz w:val="24"/>
          <w:szCs w:val="24"/>
          <w:lang w:eastAsia="ru-RU" w:bidi="ru-RU"/>
        </w:rPr>
        <w:t xml:space="preserve">программы: на первом уровне - начального общего образования, на втором уровне - основного общего образования, на третьем уровне - среднего общего образования - модель социально-экономического профиля и химико-биологический профиль; </w:t>
      </w:r>
      <w:r w:rsidRPr="008937F8">
        <w:rPr>
          <w:rFonts w:ascii="Times New Roman" w:eastAsia="Times New Roman" w:hAnsi="Times New Roman" w:cs="Times New Roman"/>
          <w:b/>
          <w:bCs/>
          <w:color w:val="000000"/>
          <w:sz w:val="24"/>
          <w:szCs w:val="24"/>
          <w:lang w:eastAsia="ru-RU" w:bidi="ru-RU"/>
        </w:rPr>
        <w:t xml:space="preserve">имеет лицензию серии </w:t>
      </w:r>
      <w:r w:rsidRPr="008937F8">
        <w:rPr>
          <w:rFonts w:ascii="Times New Roman" w:eastAsia="Times New Roman" w:hAnsi="Times New Roman" w:cs="Times New Roman"/>
          <w:color w:val="000000"/>
          <w:sz w:val="24"/>
          <w:szCs w:val="24"/>
          <w:u w:val="single"/>
          <w:lang w:eastAsia="ru-RU" w:bidi="ru-RU"/>
        </w:rPr>
        <w:t>16 Л 01</w:t>
      </w:r>
      <w:r w:rsidRPr="008937F8">
        <w:rPr>
          <w:rFonts w:ascii="Times New Roman" w:eastAsia="Times New Roman" w:hAnsi="Times New Roman" w:cs="Times New Roman"/>
          <w:color w:val="000000"/>
          <w:sz w:val="24"/>
          <w:szCs w:val="24"/>
          <w:lang w:eastAsia="ru-RU" w:bidi="ru-RU"/>
        </w:rPr>
        <w:t xml:space="preserve"> </w:t>
      </w:r>
      <w:r w:rsidRPr="008937F8">
        <w:rPr>
          <w:rFonts w:ascii="Times New Roman" w:eastAsia="Times New Roman" w:hAnsi="Times New Roman" w:cs="Times New Roman"/>
          <w:b/>
          <w:bCs/>
          <w:color w:val="000000"/>
          <w:sz w:val="24"/>
          <w:szCs w:val="24"/>
          <w:lang w:eastAsia="ru-RU" w:bidi="ru-RU"/>
        </w:rPr>
        <w:t xml:space="preserve">№ </w:t>
      </w:r>
      <w:r w:rsidRPr="008937F8">
        <w:rPr>
          <w:rFonts w:ascii="Times New Roman" w:eastAsia="Times New Roman" w:hAnsi="Times New Roman" w:cs="Times New Roman"/>
          <w:color w:val="000000"/>
          <w:sz w:val="24"/>
          <w:szCs w:val="24"/>
          <w:u w:val="single"/>
          <w:lang w:eastAsia="ru-RU" w:bidi="ru-RU"/>
        </w:rPr>
        <w:t xml:space="preserve">0002612 </w:t>
      </w:r>
      <w:r w:rsidRPr="008937F8">
        <w:rPr>
          <w:rFonts w:ascii="Times New Roman" w:eastAsia="Times New Roman" w:hAnsi="Times New Roman" w:cs="Times New Roman"/>
          <w:b/>
          <w:bCs/>
          <w:color w:val="000000"/>
          <w:sz w:val="24"/>
          <w:szCs w:val="24"/>
          <w:lang w:eastAsia="ru-RU" w:bidi="ru-RU"/>
        </w:rPr>
        <w:t xml:space="preserve">(регистрационный номер - </w:t>
      </w:r>
      <w:r w:rsidRPr="008937F8">
        <w:rPr>
          <w:rFonts w:ascii="Times New Roman" w:eastAsia="Times New Roman" w:hAnsi="Times New Roman" w:cs="Times New Roman"/>
          <w:color w:val="000000"/>
          <w:sz w:val="24"/>
          <w:szCs w:val="24"/>
          <w:u w:val="single"/>
          <w:lang w:eastAsia="ru-RU" w:bidi="ru-RU"/>
        </w:rPr>
        <w:t>6769</w:t>
      </w:r>
      <w:r w:rsidRPr="008937F8">
        <w:rPr>
          <w:rFonts w:ascii="Times New Roman" w:eastAsia="Times New Roman" w:hAnsi="Times New Roman" w:cs="Times New Roman"/>
          <w:b/>
          <w:bCs/>
          <w:color w:val="000000"/>
          <w:sz w:val="24"/>
          <w:szCs w:val="24"/>
          <w:u w:val="single"/>
          <w:lang w:eastAsia="ru-RU" w:bidi="ru-RU"/>
        </w:rPr>
        <w:t>)</w:t>
      </w:r>
      <w:r w:rsidRPr="008937F8">
        <w:rPr>
          <w:rFonts w:ascii="Times New Roman" w:eastAsia="Times New Roman" w:hAnsi="Times New Roman" w:cs="Times New Roman"/>
          <w:b/>
          <w:bCs/>
          <w:color w:val="000000"/>
          <w:sz w:val="24"/>
          <w:szCs w:val="24"/>
          <w:lang w:eastAsia="ru-RU" w:bidi="ru-RU"/>
        </w:rPr>
        <w:t xml:space="preserve"> от </w:t>
      </w:r>
      <w:r w:rsidRPr="008937F8">
        <w:rPr>
          <w:rFonts w:ascii="Times New Roman" w:eastAsia="Times New Roman" w:hAnsi="Times New Roman" w:cs="Times New Roman"/>
          <w:color w:val="000000"/>
          <w:sz w:val="24"/>
          <w:szCs w:val="24"/>
          <w:u w:val="single"/>
          <w:lang w:eastAsia="ru-RU" w:bidi="ru-RU"/>
        </w:rPr>
        <w:t>03 июля 2015 г.</w:t>
      </w:r>
    </w:p>
    <w:p w:rsidR="008937F8" w:rsidRPr="008937F8" w:rsidRDefault="008937F8" w:rsidP="008937F8">
      <w:pPr>
        <w:widowControl w:val="0"/>
        <w:numPr>
          <w:ilvl w:val="0"/>
          <w:numId w:val="33"/>
        </w:numPr>
        <w:tabs>
          <w:tab w:val="left" w:pos="1555"/>
          <w:tab w:val="left" w:pos="3677"/>
        </w:tabs>
        <w:spacing w:after="0" w:line="240" w:lineRule="auto"/>
        <w:ind w:firstLine="880"/>
        <w:jc w:val="both"/>
        <w:rPr>
          <w:rFonts w:ascii="Times New Roman" w:eastAsia="Times New Roman" w:hAnsi="Times New Roman" w:cs="Times New Roman"/>
          <w:b/>
          <w:color w:val="000000"/>
          <w:sz w:val="24"/>
          <w:szCs w:val="24"/>
          <w:lang w:eastAsia="ru-RU" w:bidi="ru-RU"/>
        </w:rPr>
      </w:pPr>
      <w:bookmarkStart w:id="3" w:name="bookmark4"/>
      <w:bookmarkEnd w:id="3"/>
      <w:r w:rsidRPr="008937F8">
        <w:rPr>
          <w:rFonts w:ascii="Times New Roman" w:eastAsia="Times New Roman" w:hAnsi="Times New Roman" w:cs="Times New Roman"/>
          <w:b/>
          <w:color w:val="000000"/>
          <w:sz w:val="24"/>
          <w:szCs w:val="24"/>
          <w:lang w:eastAsia="ru-RU" w:bidi="ru-RU"/>
        </w:rPr>
        <w:t>Учебный план муниципального общеобразовательного учреждения «Средняя общеобразовательная школа №</w:t>
      </w:r>
      <w:r>
        <w:rPr>
          <w:rFonts w:ascii="Times New Roman" w:eastAsia="Times New Roman" w:hAnsi="Times New Roman" w:cs="Times New Roman"/>
          <w:b/>
          <w:color w:val="000000"/>
          <w:sz w:val="24"/>
          <w:szCs w:val="24"/>
          <w:lang w:eastAsia="ru-RU" w:bidi="ru-RU"/>
        </w:rPr>
        <w:t xml:space="preserve"> </w:t>
      </w:r>
      <w:r w:rsidRPr="008937F8">
        <w:rPr>
          <w:rFonts w:ascii="Times New Roman" w:eastAsia="Times New Roman" w:hAnsi="Times New Roman" w:cs="Times New Roman"/>
          <w:b/>
          <w:color w:val="000000"/>
          <w:sz w:val="24"/>
          <w:szCs w:val="24"/>
          <w:lang w:eastAsia="ru-RU" w:bidi="ru-RU"/>
        </w:rPr>
        <w:t>8» составлен на основании следующих нормативных</w:t>
      </w:r>
    </w:p>
    <w:p w:rsidR="008937F8" w:rsidRPr="008937F8" w:rsidRDefault="008937F8" w:rsidP="008937F8">
      <w:pPr>
        <w:widowControl w:val="0"/>
        <w:spacing w:after="0" w:line="240" w:lineRule="auto"/>
        <w:jc w:val="both"/>
        <w:rPr>
          <w:rFonts w:ascii="Times New Roman" w:eastAsia="Times New Roman" w:hAnsi="Times New Roman" w:cs="Times New Roman"/>
          <w:b/>
          <w:color w:val="000000"/>
          <w:sz w:val="24"/>
          <w:szCs w:val="24"/>
          <w:lang w:eastAsia="ru-RU" w:bidi="ru-RU"/>
        </w:rPr>
      </w:pPr>
      <w:r w:rsidRPr="008937F8">
        <w:rPr>
          <w:rFonts w:ascii="Times New Roman" w:eastAsia="Times New Roman" w:hAnsi="Times New Roman" w:cs="Times New Roman"/>
          <w:b/>
          <w:color w:val="000000"/>
          <w:sz w:val="24"/>
          <w:szCs w:val="24"/>
          <w:lang w:eastAsia="ru-RU" w:bidi="ru-RU"/>
        </w:rPr>
        <w:t>документов:</w:t>
      </w:r>
    </w:p>
    <w:p w:rsidR="000629B6" w:rsidRPr="000629B6" w:rsidRDefault="000629B6" w:rsidP="008937F8">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Федеральным Законом от 29.12.2012 № 273-ФЗ «Об образовании в Российской Федерации»;</w:t>
      </w:r>
    </w:p>
    <w:p w:rsidR="000629B6" w:rsidRPr="000629B6" w:rsidRDefault="000629B6" w:rsidP="008937F8">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Федеральным государственным образовательным стандартом начального общего образования, утвержденным приказом Министерства образования и науки Российской Федерации от 06.10.2009 № 373 (далее - ФГОС начального общего образования);</w:t>
      </w:r>
    </w:p>
    <w:p w:rsidR="000629B6" w:rsidRPr="000629B6" w:rsidRDefault="000629B6" w:rsidP="008937F8">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Федеральным государственным образовательным стандартом начального общего образования, утвержденным приказом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образования»</w:t>
      </w:r>
    </w:p>
    <w:p w:rsidR="000629B6" w:rsidRPr="000629B6" w:rsidRDefault="000629B6" w:rsidP="008937F8">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Федеральным государственным образовательным стандартом основного общего образования, утвержденным приказом Министерства образования и науки Российской Федерации от 17.12.2010 №1897 (далее - ФГОС основного общего образования) (для V-IX классов образовательных</w:t>
      </w:r>
      <w:r>
        <w:rPr>
          <w:rFonts w:ascii="Times New Roman" w:hAnsi="Times New Roman" w:cs="Times New Roman"/>
          <w:sz w:val="24"/>
          <w:szCs w:val="24"/>
        </w:rPr>
        <w:t xml:space="preserve"> </w:t>
      </w:r>
      <w:r w:rsidRPr="000629B6">
        <w:rPr>
          <w:rFonts w:ascii="Times New Roman" w:hAnsi="Times New Roman" w:cs="Times New Roman"/>
          <w:sz w:val="24"/>
          <w:szCs w:val="24"/>
        </w:rPr>
        <w:t>организаций);</w:t>
      </w:r>
    </w:p>
    <w:p w:rsidR="000629B6" w:rsidRPr="000629B6" w:rsidRDefault="000629B6" w:rsidP="008937F8">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Федеральным государственным образовательным стандартом основного общего образования, утвержденным приказом Министерства образования и науки Российской Федерации от 31.05.2021 N 287 (для V-IX классов образовательных организаций);</w:t>
      </w:r>
    </w:p>
    <w:p w:rsidR="000629B6" w:rsidRPr="000629B6" w:rsidRDefault="000629B6" w:rsidP="008937F8">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Федеральным государственным образовательным стандартом среднего (полного) общего образования, утвержденным приказом Министерства образования и науки Российской Федерации от 17.05.2012 № 413 (далее - ФГОС среднего общего образования) (для X - XI) классов образовательных организаций);</w:t>
      </w:r>
    </w:p>
    <w:p w:rsidR="000629B6" w:rsidRPr="000629B6" w:rsidRDefault="000629B6" w:rsidP="008937F8">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Постановление Главного государственного санитарного врача РФ от 30.06.2020 № 16 (ред. от 02.12.2020)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(COVID-19)"» (до 1 января 2022 года);</w:t>
      </w:r>
    </w:p>
    <w:p w:rsidR="000629B6" w:rsidRPr="000629B6" w:rsidRDefault="000629B6" w:rsidP="008937F8">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от 28.09.2020 № 28;</w:t>
      </w:r>
    </w:p>
    <w:p w:rsidR="000629B6" w:rsidRPr="000629B6" w:rsidRDefault="000629B6" w:rsidP="008937F8">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28.01.2021 № 2;</w:t>
      </w:r>
    </w:p>
    <w:p w:rsidR="000629B6" w:rsidRPr="000629B6" w:rsidRDefault="000629B6" w:rsidP="008937F8">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 xml:space="preserve">Приказом Министерства образования и науки Российской Федерации от </w:t>
      </w:r>
      <w:r w:rsidR="00FE5FDF">
        <w:rPr>
          <w:rFonts w:ascii="Times New Roman" w:hAnsi="Times New Roman" w:cs="Times New Roman"/>
          <w:sz w:val="24"/>
          <w:szCs w:val="24"/>
        </w:rPr>
        <w:t>12.11.2021 №819</w:t>
      </w:r>
      <w:r w:rsidRPr="000629B6">
        <w:rPr>
          <w:rFonts w:ascii="Times New Roman" w:hAnsi="Times New Roman" w:cs="Times New Roman"/>
          <w:sz w:val="24"/>
          <w:szCs w:val="24"/>
        </w:rPr>
        <w:t xml:space="preserve"> «Об утверждении перечня организаций, осуществляющих издание учебных пособий, которые допускаются к использованию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учреждениях» (с изменениями);</w:t>
      </w:r>
    </w:p>
    <w:p w:rsidR="000629B6" w:rsidRPr="000629B6" w:rsidRDefault="000629B6" w:rsidP="008937F8">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Федеральным перечнем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утвержденного приказом Минпросвещения России от 20.05.2020 №254;</w:t>
      </w:r>
    </w:p>
    <w:p w:rsidR="000629B6" w:rsidRPr="000629B6" w:rsidRDefault="000629B6" w:rsidP="008937F8">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lastRenderedPageBreak/>
        <w:t>Письмом МОиН РФ от 04.03.2010 № 03-413 «О методических рекомендациях по реализации элективных курсов»;</w:t>
      </w:r>
    </w:p>
    <w:p w:rsidR="000629B6" w:rsidRPr="000629B6" w:rsidRDefault="000629B6" w:rsidP="008937F8">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Министерства просвещения Российской Федерации от 22.03.2021 № 115;</w:t>
      </w:r>
    </w:p>
    <w:p w:rsidR="000629B6" w:rsidRDefault="000629B6" w:rsidP="008937F8">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w:t>
      </w:r>
      <w:r w:rsidR="00582FA2">
        <w:rPr>
          <w:rFonts w:ascii="Times New Roman" w:hAnsi="Times New Roman" w:cs="Times New Roman"/>
          <w:sz w:val="24"/>
          <w:szCs w:val="24"/>
        </w:rPr>
        <w:t>вариваемой в трудовом договоре»;</w:t>
      </w:r>
    </w:p>
    <w:p w:rsidR="008937F8" w:rsidRPr="008937F8" w:rsidRDefault="008937F8" w:rsidP="008937F8">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Приказом </w:t>
      </w:r>
      <w:r w:rsidRPr="008937F8">
        <w:rPr>
          <w:rFonts w:ascii="Times New Roman" w:hAnsi="Times New Roman" w:cs="Times New Roman"/>
          <w:sz w:val="24"/>
          <w:szCs w:val="24"/>
        </w:rPr>
        <w:t>Министерства образования и науки Российской Федерации</w:t>
      </w:r>
      <w:r>
        <w:rPr>
          <w:rFonts w:ascii="Times New Roman" w:hAnsi="Times New Roman" w:cs="Times New Roman"/>
          <w:sz w:val="24"/>
          <w:szCs w:val="24"/>
        </w:rPr>
        <w:t xml:space="preserve"> от 08.07.2022 №568 «</w:t>
      </w:r>
      <w:r w:rsidRPr="008937F8">
        <w:rPr>
          <w:rFonts w:ascii="Times New Roman" w:hAnsi="Times New Roman" w:cs="Times New Roman"/>
          <w:sz w:val="24"/>
          <w:szCs w:val="24"/>
        </w:rPr>
        <w:t xml:space="preserve">О внесение </w:t>
      </w:r>
      <w:r w:rsidR="00582FA2" w:rsidRPr="008937F8">
        <w:rPr>
          <w:rFonts w:ascii="Times New Roman" w:hAnsi="Times New Roman" w:cs="Times New Roman"/>
          <w:sz w:val="24"/>
          <w:szCs w:val="24"/>
        </w:rPr>
        <w:t>изменений</w:t>
      </w:r>
      <w:r>
        <w:rPr>
          <w:rFonts w:ascii="Times New Roman" w:hAnsi="Times New Roman" w:cs="Times New Roman"/>
          <w:sz w:val="24"/>
          <w:szCs w:val="24"/>
        </w:rPr>
        <w:t xml:space="preserve"> в федеральный</w:t>
      </w:r>
      <w:r w:rsidR="00582FA2">
        <w:rPr>
          <w:rFonts w:ascii="Times New Roman" w:hAnsi="Times New Roman" w:cs="Times New Roman"/>
          <w:sz w:val="24"/>
          <w:szCs w:val="24"/>
        </w:rPr>
        <w:t xml:space="preserve"> государственный стандарт основного общего образования». </w:t>
      </w:r>
    </w:p>
    <w:p w:rsidR="000629B6" w:rsidRPr="000629B6" w:rsidRDefault="000629B6" w:rsidP="008937F8">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2. Нормативно-правовыми документами регионального уровня:</w:t>
      </w:r>
    </w:p>
    <w:p w:rsidR="000629B6" w:rsidRDefault="000629B6" w:rsidP="008937F8">
      <w:pPr>
        <w:spacing w:after="0"/>
        <w:ind w:firstLine="709"/>
        <w:jc w:val="both"/>
        <w:rPr>
          <w:rFonts w:ascii="Times New Roman" w:hAnsi="Times New Roman" w:cs="Times New Roman"/>
          <w:sz w:val="24"/>
          <w:szCs w:val="24"/>
        </w:rPr>
      </w:pPr>
      <w:r>
        <w:rPr>
          <w:rFonts w:ascii="Times New Roman" w:hAnsi="Times New Roman" w:cs="Times New Roman"/>
          <w:sz w:val="24"/>
          <w:szCs w:val="24"/>
        </w:rPr>
        <w:t>Документ</w:t>
      </w:r>
      <w:r w:rsidRPr="000629B6">
        <w:rPr>
          <w:rFonts w:ascii="Times New Roman" w:hAnsi="Times New Roman" w:cs="Times New Roman"/>
          <w:sz w:val="24"/>
          <w:szCs w:val="24"/>
        </w:rPr>
        <w:t xml:space="preserve"> «О формировании</w:t>
      </w:r>
      <w:r>
        <w:rPr>
          <w:rFonts w:ascii="Times New Roman" w:hAnsi="Times New Roman" w:cs="Times New Roman"/>
          <w:sz w:val="24"/>
          <w:szCs w:val="24"/>
        </w:rPr>
        <w:t xml:space="preserve"> </w:t>
      </w:r>
      <w:r w:rsidRPr="000629B6">
        <w:rPr>
          <w:rFonts w:ascii="Times New Roman" w:hAnsi="Times New Roman" w:cs="Times New Roman"/>
          <w:sz w:val="24"/>
          <w:szCs w:val="24"/>
        </w:rPr>
        <w:t xml:space="preserve">календарного учебного графика государственных образовательных учреждений </w:t>
      </w:r>
      <w:r>
        <w:rPr>
          <w:rFonts w:ascii="Times New Roman" w:hAnsi="Times New Roman" w:cs="Times New Roman"/>
          <w:sz w:val="24"/>
          <w:szCs w:val="24"/>
        </w:rPr>
        <w:t>Нижнекамского района</w:t>
      </w:r>
      <w:r w:rsidRPr="000629B6">
        <w:rPr>
          <w:rFonts w:ascii="Times New Roman" w:hAnsi="Times New Roman" w:cs="Times New Roman"/>
          <w:sz w:val="24"/>
          <w:szCs w:val="24"/>
        </w:rPr>
        <w:t>, реализующих основные общеобразовательные программы, в 2022/2023 учебном году»;</w:t>
      </w:r>
    </w:p>
    <w:p w:rsidR="000629B6" w:rsidRPr="000629B6" w:rsidRDefault="000629B6" w:rsidP="000629B6">
      <w:pPr>
        <w:spacing w:after="0"/>
        <w:jc w:val="both"/>
        <w:rPr>
          <w:rFonts w:ascii="Times New Roman" w:hAnsi="Times New Roman" w:cs="Times New Roman"/>
          <w:b/>
          <w:sz w:val="24"/>
          <w:szCs w:val="24"/>
        </w:rPr>
      </w:pPr>
      <w:r w:rsidRPr="000629B6">
        <w:rPr>
          <w:rFonts w:ascii="Times New Roman" w:hAnsi="Times New Roman" w:cs="Times New Roman"/>
          <w:b/>
          <w:sz w:val="24"/>
          <w:szCs w:val="24"/>
        </w:rPr>
        <w:t>1.2.</w:t>
      </w:r>
      <w:r w:rsidRPr="000629B6">
        <w:rPr>
          <w:rFonts w:ascii="Times New Roman" w:hAnsi="Times New Roman" w:cs="Times New Roman"/>
          <w:b/>
          <w:sz w:val="24"/>
          <w:szCs w:val="24"/>
        </w:rPr>
        <w:tab/>
        <w:t>Реализуемые основные общеобразовательные программы</w:t>
      </w:r>
    </w:p>
    <w:p w:rsidR="000629B6" w:rsidRPr="000629B6" w:rsidRDefault="000629B6" w:rsidP="000629B6">
      <w:pPr>
        <w:pStyle w:val="a3"/>
        <w:numPr>
          <w:ilvl w:val="0"/>
          <w:numId w:val="29"/>
        </w:numPr>
        <w:spacing w:after="0"/>
        <w:jc w:val="both"/>
        <w:rPr>
          <w:rFonts w:ascii="Times New Roman" w:hAnsi="Times New Roman" w:cs="Times New Roman"/>
          <w:sz w:val="24"/>
          <w:szCs w:val="24"/>
        </w:rPr>
      </w:pPr>
      <w:r>
        <w:rPr>
          <w:rFonts w:ascii="Times New Roman" w:hAnsi="Times New Roman" w:cs="Times New Roman"/>
          <w:sz w:val="24"/>
          <w:szCs w:val="24"/>
        </w:rPr>
        <w:t>о</w:t>
      </w:r>
      <w:r w:rsidRPr="000629B6">
        <w:rPr>
          <w:rFonts w:ascii="Times New Roman" w:hAnsi="Times New Roman" w:cs="Times New Roman"/>
          <w:sz w:val="24"/>
          <w:szCs w:val="24"/>
        </w:rPr>
        <w:t>бщеобразовательная</w:t>
      </w:r>
      <w:r>
        <w:rPr>
          <w:rFonts w:ascii="Times New Roman" w:hAnsi="Times New Roman" w:cs="Times New Roman"/>
          <w:sz w:val="24"/>
          <w:szCs w:val="24"/>
        </w:rPr>
        <w:t xml:space="preserve"> </w:t>
      </w:r>
      <w:r w:rsidRPr="000629B6">
        <w:rPr>
          <w:rFonts w:ascii="Times New Roman" w:hAnsi="Times New Roman" w:cs="Times New Roman"/>
          <w:sz w:val="24"/>
          <w:szCs w:val="24"/>
        </w:rPr>
        <w:t>программа начального общего образования (1-4 классы) ФГОС 2009;</w:t>
      </w:r>
    </w:p>
    <w:p w:rsidR="000629B6" w:rsidRPr="000629B6" w:rsidRDefault="000629B6" w:rsidP="000629B6">
      <w:pPr>
        <w:pStyle w:val="a3"/>
        <w:numPr>
          <w:ilvl w:val="0"/>
          <w:numId w:val="29"/>
        </w:numPr>
        <w:spacing w:after="0"/>
        <w:jc w:val="both"/>
        <w:rPr>
          <w:rFonts w:ascii="Times New Roman" w:hAnsi="Times New Roman" w:cs="Times New Roman"/>
          <w:sz w:val="24"/>
          <w:szCs w:val="24"/>
        </w:rPr>
      </w:pPr>
      <w:r w:rsidRPr="000629B6">
        <w:rPr>
          <w:rFonts w:ascii="Times New Roman" w:hAnsi="Times New Roman" w:cs="Times New Roman"/>
          <w:sz w:val="24"/>
          <w:szCs w:val="24"/>
        </w:rPr>
        <w:t>общеобразовательная</w:t>
      </w:r>
      <w:r>
        <w:rPr>
          <w:rFonts w:ascii="Times New Roman" w:hAnsi="Times New Roman" w:cs="Times New Roman"/>
          <w:sz w:val="24"/>
          <w:szCs w:val="24"/>
        </w:rPr>
        <w:t xml:space="preserve"> </w:t>
      </w:r>
      <w:r w:rsidRPr="000629B6">
        <w:rPr>
          <w:rFonts w:ascii="Times New Roman" w:hAnsi="Times New Roman" w:cs="Times New Roman"/>
          <w:sz w:val="24"/>
          <w:szCs w:val="24"/>
        </w:rPr>
        <w:t>программа начального общего образования (1-4 классы) ФГОС 2021;</w:t>
      </w:r>
    </w:p>
    <w:p w:rsidR="000629B6" w:rsidRPr="000629B6" w:rsidRDefault="000629B6" w:rsidP="000629B6">
      <w:pPr>
        <w:pStyle w:val="a3"/>
        <w:numPr>
          <w:ilvl w:val="0"/>
          <w:numId w:val="29"/>
        </w:numPr>
        <w:spacing w:after="0"/>
        <w:jc w:val="both"/>
        <w:rPr>
          <w:rFonts w:ascii="Times New Roman" w:hAnsi="Times New Roman" w:cs="Times New Roman"/>
          <w:sz w:val="24"/>
          <w:szCs w:val="24"/>
        </w:rPr>
      </w:pPr>
      <w:r w:rsidRPr="000629B6">
        <w:rPr>
          <w:rFonts w:ascii="Times New Roman" w:hAnsi="Times New Roman" w:cs="Times New Roman"/>
          <w:sz w:val="24"/>
          <w:szCs w:val="24"/>
        </w:rPr>
        <w:t>общеобразовательная</w:t>
      </w:r>
      <w:r>
        <w:rPr>
          <w:rFonts w:ascii="Times New Roman" w:hAnsi="Times New Roman" w:cs="Times New Roman"/>
          <w:sz w:val="24"/>
          <w:szCs w:val="24"/>
        </w:rPr>
        <w:t xml:space="preserve"> </w:t>
      </w:r>
      <w:r w:rsidRPr="000629B6">
        <w:rPr>
          <w:rFonts w:ascii="Times New Roman" w:hAnsi="Times New Roman" w:cs="Times New Roman"/>
          <w:sz w:val="24"/>
          <w:szCs w:val="24"/>
        </w:rPr>
        <w:t>программа основного общего образования (5-9 классы) ФГОС 2010;</w:t>
      </w:r>
    </w:p>
    <w:p w:rsidR="000629B6" w:rsidRPr="000629B6" w:rsidRDefault="000629B6" w:rsidP="000629B6">
      <w:pPr>
        <w:pStyle w:val="a3"/>
        <w:numPr>
          <w:ilvl w:val="0"/>
          <w:numId w:val="29"/>
        </w:numPr>
        <w:spacing w:after="0"/>
        <w:jc w:val="both"/>
        <w:rPr>
          <w:rFonts w:ascii="Times New Roman" w:hAnsi="Times New Roman" w:cs="Times New Roman"/>
          <w:sz w:val="24"/>
          <w:szCs w:val="24"/>
        </w:rPr>
      </w:pPr>
      <w:r w:rsidRPr="000629B6">
        <w:rPr>
          <w:rFonts w:ascii="Times New Roman" w:hAnsi="Times New Roman" w:cs="Times New Roman"/>
          <w:sz w:val="24"/>
          <w:szCs w:val="24"/>
        </w:rPr>
        <w:t>общеобразовательная</w:t>
      </w:r>
      <w:r>
        <w:rPr>
          <w:rFonts w:ascii="Times New Roman" w:hAnsi="Times New Roman" w:cs="Times New Roman"/>
          <w:sz w:val="24"/>
          <w:szCs w:val="24"/>
        </w:rPr>
        <w:t xml:space="preserve"> </w:t>
      </w:r>
      <w:r w:rsidRPr="000629B6">
        <w:rPr>
          <w:rFonts w:ascii="Times New Roman" w:hAnsi="Times New Roman" w:cs="Times New Roman"/>
          <w:sz w:val="24"/>
          <w:szCs w:val="24"/>
        </w:rPr>
        <w:t>программа основного общего образования (5-9 классы) ФГОС 2021</w:t>
      </w:r>
    </w:p>
    <w:p w:rsidR="000629B6" w:rsidRPr="000629B6" w:rsidRDefault="000629B6" w:rsidP="000629B6">
      <w:pPr>
        <w:pStyle w:val="a3"/>
        <w:numPr>
          <w:ilvl w:val="0"/>
          <w:numId w:val="29"/>
        </w:numPr>
        <w:spacing w:after="0"/>
        <w:jc w:val="both"/>
        <w:rPr>
          <w:rFonts w:ascii="Times New Roman" w:hAnsi="Times New Roman" w:cs="Times New Roman"/>
          <w:sz w:val="24"/>
          <w:szCs w:val="24"/>
        </w:rPr>
      </w:pPr>
      <w:r w:rsidRPr="000629B6">
        <w:rPr>
          <w:rFonts w:ascii="Times New Roman" w:hAnsi="Times New Roman" w:cs="Times New Roman"/>
          <w:sz w:val="24"/>
          <w:szCs w:val="24"/>
        </w:rPr>
        <w:t>общеобразовательная</w:t>
      </w:r>
      <w:r>
        <w:rPr>
          <w:rFonts w:ascii="Times New Roman" w:hAnsi="Times New Roman" w:cs="Times New Roman"/>
          <w:sz w:val="24"/>
          <w:szCs w:val="24"/>
        </w:rPr>
        <w:t xml:space="preserve"> </w:t>
      </w:r>
      <w:r w:rsidRPr="000629B6">
        <w:rPr>
          <w:rFonts w:ascii="Times New Roman" w:hAnsi="Times New Roman" w:cs="Times New Roman"/>
          <w:sz w:val="24"/>
          <w:szCs w:val="24"/>
        </w:rPr>
        <w:t>программа среднего общего образования (10-11 классы) ФГОС 2010</w:t>
      </w:r>
    </w:p>
    <w:p w:rsidR="000629B6" w:rsidRPr="000629B6" w:rsidRDefault="000629B6" w:rsidP="000629B6">
      <w:pPr>
        <w:spacing w:after="0"/>
        <w:jc w:val="both"/>
        <w:rPr>
          <w:rFonts w:ascii="Times New Roman" w:hAnsi="Times New Roman" w:cs="Times New Roman"/>
          <w:b/>
          <w:sz w:val="24"/>
          <w:szCs w:val="24"/>
        </w:rPr>
      </w:pPr>
      <w:r w:rsidRPr="000629B6">
        <w:rPr>
          <w:rFonts w:ascii="Times New Roman" w:hAnsi="Times New Roman" w:cs="Times New Roman"/>
          <w:b/>
          <w:sz w:val="24"/>
          <w:szCs w:val="24"/>
        </w:rPr>
        <w:t>1.3</w:t>
      </w:r>
      <w:r w:rsidRPr="000629B6">
        <w:rPr>
          <w:rFonts w:ascii="Times New Roman" w:hAnsi="Times New Roman" w:cs="Times New Roman"/>
          <w:b/>
          <w:sz w:val="24"/>
          <w:szCs w:val="24"/>
        </w:rPr>
        <w:tab/>
        <w:t>Продолжительность учебного года</w:t>
      </w:r>
    </w:p>
    <w:p w:rsidR="000629B6" w:rsidRPr="000629B6" w:rsidRDefault="000629B6" w:rsidP="00582FA2">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Дата начала учебного года - 1 сентября 2022 года</w:t>
      </w:r>
    </w:p>
    <w:p w:rsidR="000629B6" w:rsidRPr="000629B6" w:rsidRDefault="000629B6" w:rsidP="00582FA2">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Дата окончания учебного года - 31 августа 2023 года</w:t>
      </w:r>
    </w:p>
    <w:p w:rsidR="000629B6" w:rsidRPr="000629B6" w:rsidRDefault="000629B6" w:rsidP="00582FA2">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Продолжительность учебного года в 1-х классах составляет 33 недели, в 2 - 11 классах - 34 недели без учета государственной (итоговой) аттестации.</w:t>
      </w:r>
    </w:p>
    <w:p w:rsidR="000629B6" w:rsidRPr="000629B6" w:rsidRDefault="000629B6" w:rsidP="00582FA2">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Учебный год условно делится на четверти (1-9 классы), и полугодия (10-11 классы), являющиеся периодами, за которые выставляются отметки за текущее освоение образовательной программы.</w:t>
      </w:r>
    </w:p>
    <w:p w:rsidR="000629B6" w:rsidRPr="000629B6" w:rsidRDefault="000629B6" w:rsidP="000629B6">
      <w:pPr>
        <w:spacing w:after="0"/>
        <w:jc w:val="both"/>
        <w:rPr>
          <w:rFonts w:ascii="Times New Roman" w:hAnsi="Times New Roman" w:cs="Times New Roman"/>
          <w:b/>
          <w:sz w:val="24"/>
          <w:szCs w:val="24"/>
        </w:rPr>
      </w:pPr>
      <w:r w:rsidRPr="000629B6">
        <w:rPr>
          <w:rFonts w:ascii="Times New Roman" w:hAnsi="Times New Roman" w:cs="Times New Roman"/>
          <w:b/>
          <w:sz w:val="24"/>
          <w:szCs w:val="24"/>
        </w:rPr>
        <w:t>1.</w:t>
      </w:r>
      <w:r w:rsidR="000132B2">
        <w:rPr>
          <w:rFonts w:ascii="Times New Roman" w:hAnsi="Times New Roman" w:cs="Times New Roman"/>
          <w:b/>
          <w:sz w:val="24"/>
          <w:szCs w:val="24"/>
        </w:rPr>
        <w:t xml:space="preserve">4 </w:t>
      </w:r>
      <w:r w:rsidRPr="000629B6">
        <w:rPr>
          <w:rFonts w:ascii="Times New Roman" w:hAnsi="Times New Roman" w:cs="Times New Roman"/>
          <w:b/>
          <w:sz w:val="24"/>
          <w:szCs w:val="24"/>
        </w:rPr>
        <w:t>Продолжительность учебной недели</w:t>
      </w:r>
    </w:p>
    <w:p w:rsidR="000629B6" w:rsidRPr="000629B6" w:rsidRDefault="000629B6" w:rsidP="00582FA2">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Образовательное учреждение осуществляет образовательный процесс по графику:</w:t>
      </w:r>
    </w:p>
    <w:p w:rsidR="000629B6" w:rsidRPr="000629B6" w:rsidRDefault="000629B6" w:rsidP="00582FA2">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пятидневной учебной недели с двумя выходными днями для обучающихся 1-</w:t>
      </w:r>
      <w:r>
        <w:rPr>
          <w:rFonts w:ascii="Times New Roman" w:hAnsi="Times New Roman" w:cs="Times New Roman"/>
          <w:sz w:val="24"/>
          <w:szCs w:val="24"/>
        </w:rPr>
        <w:t>4</w:t>
      </w:r>
      <w:r w:rsidRPr="000629B6">
        <w:rPr>
          <w:rFonts w:ascii="Times New Roman" w:hAnsi="Times New Roman" w:cs="Times New Roman"/>
          <w:sz w:val="24"/>
          <w:szCs w:val="24"/>
        </w:rPr>
        <w:t xml:space="preserve"> классов</w:t>
      </w:r>
      <w:r>
        <w:rPr>
          <w:rFonts w:ascii="Times New Roman" w:hAnsi="Times New Roman" w:cs="Times New Roman"/>
          <w:sz w:val="24"/>
          <w:szCs w:val="24"/>
        </w:rPr>
        <w:t>, шестидневная</w:t>
      </w:r>
      <w:r w:rsidRPr="000629B6">
        <w:rPr>
          <w:rFonts w:ascii="Times New Roman" w:hAnsi="Times New Roman" w:cs="Times New Roman"/>
          <w:sz w:val="24"/>
          <w:szCs w:val="24"/>
        </w:rPr>
        <w:t xml:space="preserve"> учебн</w:t>
      </w:r>
      <w:r>
        <w:rPr>
          <w:rFonts w:ascii="Times New Roman" w:hAnsi="Times New Roman" w:cs="Times New Roman"/>
          <w:sz w:val="24"/>
          <w:szCs w:val="24"/>
        </w:rPr>
        <w:t>ая</w:t>
      </w:r>
      <w:r w:rsidRPr="000629B6">
        <w:rPr>
          <w:rFonts w:ascii="Times New Roman" w:hAnsi="Times New Roman" w:cs="Times New Roman"/>
          <w:sz w:val="24"/>
          <w:szCs w:val="24"/>
        </w:rPr>
        <w:t xml:space="preserve"> недел</w:t>
      </w:r>
      <w:r>
        <w:rPr>
          <w:rFonts w:ascii="Times New Roman" w:hAnsi="Times New Roman" w:cs="Times New Roman"/>
          <w:sz w:val="24"/>
          <w:szCs w:val="24"/>
        </w:rPr>
        <w:t>я</w:t>
      </w:r>
      <w:r w:rsidRPr="000629B6">
        <w:rPr>
          <w:rFonts w:ascii="Times New Roman" w:hAnsi="Times New Roman" w:cs="Times New Roman"/>
          <w:sz w:val="24"/>
          <w:szCs w:val="24"/>
        </w:rPr>
        <w:t xml:space="preserve"> с </w:t>
      </w:r>
      <w:r>
        <w:rPr>
          <w:rFonts w:ascii="Times New Roman" w:hAnsi="Times New Roman" w:cs="Times New Roman"/>
          <w:sz w:val="24"/>
          <w:szCs w:val="24"/>
        </w:rPr>
        <w:t>одним</w:t>
      </w:r>
      <w:r w:rsidRPr="000629B6">
        <w:rPr>
          <w:rFonts w:ascii="Times New Roman" w:hAnsi="Times New Roman" w:cs="Times New Roman"/>
          <w:sz w:val="24"/>
          <w:szCs w:val="24"/>
        </w:rPr>
        <w:t xml:space="preserve"> выходным дням для обучающихся </w:t>
      </w:r>
      <w:r>
        <w:rPr>
          <w:rFonts w:ascii="Times New Roman" w:hAnsi="Times New Roman" w:cs="Times New Roman"/>
          <w:sz w:val="24"/>
          <w:szCs w:val="24"/>
        </w:rPr>
        <w:t>5-11</w:t>
      </w:r>
      <w:r w:rsidRPr="000629B6">
        <w:rPr>
          <w:rFonts w:ascii="Times New Roman" w:hAnsi="Times New Roman" w:cs="Times New Roman"/>
          <w:sz w:val="24"/>
          <w:szCs w:val="24"/>
        </w:rPr>
        <w:t xml:space="preserve"> классов</w:t>
      </w:r>
    </w:p>
    <w:p w:rsidR="000629B6" w:rsidRPr="000629B6" w:rsidRDefault="000629B6" w:rsidP="000629B6">
      <w:pPr>
        <w:spacing w:after="0"/>
        <w:jc w:val="both"/>
        <w:rPr>
          <w:rFonts w:ascii="Times New Roman" w:hAnsi="Times New Roman" w:cs="Times New Roman"/>
          <w:b/>
          <w:sz w:val="24"/>
          <w:szCs w:val="24"/>
        </w:rPr>
      </w:pPr>
      <w:r w:rsidRPr="000629B6">
        <w:rPr>
          <w:rFonts w:ascii="Times New Roman" w:hAnsi="Times New Roman" w:cs="Times New Roman"/>
          <w:b/>
          <w:sz w:val="24"/>
          <w:szCs w:val="24"/>
        </w:rPr>
        <w:t>1.5 Дополнительные требования при организации обучения в I классе</w:t>
      </w:r>
    </w:p>
    <w:p w:rsidR="000629B6" w:rsidRPr="000629B6" w:rsidRDefault="000629B6" w:rsidP="00582FA2">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учебные занятия проводятся по 5-дневной учебной неделе и только в первую смену;</w:t>
      </w:r>
    </w:p>
    <w:p w:rsidR="000629B6" w:rsidRPr="000629B6" w:rsidRDefault="000629B6" w:rsidP="00582FA2">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 xml:space="preserve">для обучающихся предусмотрены дополнительные каникулы с </w:t>
      </w:r>
      <w:r w:rsidR="000132B2">
        <w:rPr>
          <w:rFonts w:ascii="Times New Roman" w:hAnsi="Times New Roman" w:cs="Times New Roman"/>
          <w:sz w:val="24"/>
          <w:szCs w:val="24"/>
        </w:rPr>
        <w:t>20</w:t>
      </w:r>
      <w:r w:rsidRPr="000629B6">
        <w:rPr>
          <w:rFonts w:ascii="Times New Roman" w:hAnsi="Times New Roman" w:cs="Times New Roman"/>
          <w:sz w:val="24"/>
          <w:szCs w:val="24"/>
        </w:rPr>
        <w:t>.02.202</w:t>
      </w:r>
      <w:r w:rsidR="000132B2">
        <w:rPr>
          <w:rFonts w:ascii="Times New Roman" w:hAnsi="Times New Roman" w:cs="Times New Roman"/>
          <w:sz w:val="24"/>
          <w:szCs w:val="24"/>
        </w:rPr>
        <w:t>3</w:t>
      </w:r>
      <w:r w:rsidRPr="000629B6">
        <w:rPr>
          <w:rFonts w:ascii="Times New Roman" w:hAnsi="Times New Roman" w:cs="Times New Roman"/>
          <w:sz w:val="24"/>
          <w:szCs w:val="24"/>
        </w:rPr>
        <w:t xml:space="preserve"> г. по 2</w:t>
      </w:r>
      <w:r w:rsidR="000132B2">
        <w:rPr>
          <w:rFonts w:ascii="Times New Roman" w:hAnsi="Times New Roman" w:cs="Times New Roman"/>
          <w:sz w:val="24"/>
          <w:szCs w:val="24"/>
        </w:rPr>
        <w:t>6</w:t>
      </w:r>
      <w:r w:rsidRPr="000629B6">
        <w:rPr>
          <w:rFonts w:ascii="Times New Roman" w:hAnsi="Times New Roman" w:cs="Times New Roman"/>
          <w:sz w:val="24"/>
          <w:szCs w:val="24"/>
        </w:rPr>
        <w:t>.02.202</w:t>
      </w:r>
      <w:r w:rsidR="000132B2">
        <w:rPr>
          <w:rFonts w:ascii="Times New Roman" w:hAnsi="Times New Roman" w:cs="Times New Roman"/>
          <w:sz w:val="24"/>
          <w:szCs w:val="24"/>
        </w:rPr>
        <w:t>3</w:t>
      </w:r>
      <w:r w:rsidRPr="000629B6">
        <w:rPr>
          <w:rFonts w:ascii="Times New Roman" w:hAnsi="Times New Roman" w:cs="Times New Roman"/>
          <w:sz w:val="24"/>
          <w:szCs w:val="24"/>
        </w:rPr>
        <w:t xml:space="preserve"> г.;</w:t>
      </w:r>
    </w:p>
    <w:p w:rsidR="000629B6" w:rsidRDefault="000629B6" w:rsidP="00582FA2">
      <w:pPr>
        <w:spacing w:after="0"/>
        <w:ind w:firstLine="709"/>
        <w:jc w:val="both"/>
        <w:rPr>
          <w:rFonts w:ascii="Times New Roman" w:hAnsi="Times New Roman" w:cs="Times New Roman"/>
          <w:sz w:val="24"/>
          <w:szCs w:val="24"/>
        </w:rPr>
      </w:pPr>
      <w:r w:rsidRPr="000629B6">
        <w:rPr>
          <w:rFonts w:ascii="Times New Roman" w:hAnsi="Times New Roman" w:cs="Times New Roman"/>
          <w:sz w:val="24"/>
          <w:szCs w:val="24"/>
        </w:rPr>
        <w:t>для обеспечения адаптационного периода осуществляется специальный режим обучения: в первом полугодии (в сентябре, октябре - по 3 урока в день по 35 минут каждый; в ноябре, декабре по 4 урока по 35 минут каждый и один раз в неделю за счет урока физкультуры 5 уроков по 35 минут каждый; в январе - мае по 4 урока по 40 минут каждый и один раз в неделю за счет урока физкультуры 5 уроков по 40 минут каждый;</w:t>
      </w:r>
    </w:p>
    <w:tbl>
      <w:tblPr>
        <w:tblW w:w="10752" w:type="dxa"/>
        <w:tblLayout w:type="fixed"/>
        <w:tblCellMar>
          <w:left w:w="10" w:type="dxa"/>
          <w:right w:w="10" w:type="dxa"/>
        </w:tblCellMar>
        <w:tblLook w:val="04A0"/>
      </w:tblPr>
      <w:tblGrid>
        <w:gridCol w:w="3163"/>
        <w:gridCol w:w="4114"/>
        <w:gridCol w:w="3475"/>
      </w:tblGrid>
      <w:tr w:rsidR="000132B2" w:rsidRPr="000132B2" w:rsidTr="00FE5FDF">
        <w:trPr>
          <w:trHeight w:hRule="exact" w:val="288"/>
        </w:trPr>
        <w:tc>
          <w:tcPr>
            <w:tcW w:w="3163" w:type="dxa"/>
            <w:tcBorders>
              <w:top w:val="single" w:sz="4" w:space="0" w:color="auto"/>
              <w:lef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b/>
                <w:bCs/>
                <w:color w:val="000000"/>
                <w:sz w:val="24"/>
                <w:szCs w:val="24"/>
                <w:lang w:eastAsia="ru-RU" w:bidi="ru-RU"/>
              </w:rPr>
              <w:t>1 четверть</w:t>
            </w:r>
          </w:p>
        </w:tc>
        <w:tc>
          <w:tcPr>
            <w:tcW w:w="4114" w:type="dxa"/>
            <w:tcBorders>
              <w:top w:val="single" w:sz="4" w:space="0" w:color="auto"/>
              <w:lef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b/>
                <w:bCs/>
                <w:color w:val="000000"/>
                <w:sz w:val="24"/>
                <w:szCs w:val="24"/>
                <w:lang w:eastAsia="ru-RU" w:bidi="ru-RU"/>
              </w:rPr>
              <w:t>2 четверть</w:t>
            </w:r>
          </w:p>
        </w:tc>
        <w:tc>
          <w:tcPr>
            <w:tcW w:w="3475" w:type="dxa"/>
            <w:tcBorders>
              <w:top w:val="single" w:sz="4" w:space="0" w:color="auto"/>
              <w:left w:val="single" w:sz="4" w:space="0" w:color="auto"/>
              <w:righ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b/>
                <w:bCs/>
                <w:color w:val="000000"/>
                <w:sz w:val="24"/>
                <w:szCs w:val="24"/>
                <w:lang w:eastAsia="ru-RU" w:bidi="ru-RU"/>
              </w:rPr>
              <w:t>3-4 четверти</w:t>
            </w:r>
          </w:p>
        </w:tc>
      </w:tr>
      <w:tr w:rsidR="000132B2" w:rsidRPr="000132B2" w:rsidTr="00FE5FDF">
        <w:trPr>
          <w:trHeight w:hRule="exact" w:val="288"/>
        </w:trPr>
        <w:tc>
          <w:tcPr>
            <w:tcW w:w="3163" w:type="dxa"/>
            <w:tcBorders>
              <w:top w:val="single" w:sz="4" w:space="0" w:color="auto"/>
              <w:lef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b/>
                <w:bCs/>
                <w:i/>
                <w:iCs/>
                <w:color w:val="000000"/>
                <w:sz w:val="24"/>
                <w:szCs w:val="24"/>
                <w:lang w:eastAsia="ru-RU" w:bidi="ru-RU"/>
              </w:rPr>
              <w:t>Понедельник-пятница</w:t>
            </w:r>
          </w:p>
        </w:tc>
        <w:tc>
          <w:tcPr>
            <w:tcW w:w="4114" w:type="dxa"/>
            <w:tcBorders>
              <w:top w:val="single" w:sz="4" w:space="0" w:color="auto"/>
              <w:lef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b/>
                <w:bCs/>
                <w:i/>
                <w:iCs/>
                <w:color w:val="000000"/>
                <w:sz w:val="24"/>
                <w:szCs w:val="24"/>
                <w:lang w:eastAsia="ru-RU" w:bidi="ru-RU"/>
              </w:rPr>
              <w:t>Понедельник-пятница</w:t>
            </w:r>
          </w:p>
        </w:tc>
        <w:tc>
          <w:tcPr>
            <w:tcW w:w="3475" w:type="dxa"/>
            <w:tcBorders>
              <w:top w:val="single" w:sz="4" w:space="0" w:color="auto"/>
              <w:left w:val="single" w:sz="4" w:space="0" w:color="auto"/>
              <w:righ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b/>
                <w:bCs/>
                <w:i/>
                <w:iCs/>
                <w:color w:val="000000"/>
                <w:sz w:val="24"/>
                <w:szCs w:val="24"/>
                <w:lang w:eastAsia="ru-RU" w:bidi="ru-RU"/>
              </w:rPr>
              <w:t>Понедельник-пятница</w:t>
            </w:r>
          </w:p>
        </w:tc>
      </w:tr>
      <w:tr w:rsidR="000132B2" w:rsidRPr="000132B2" w:rsidTr="00FE5FDF">
        <w:trPr>
          <w:trHeight w:hRule="exact" w:val="283"/>
        </w:trPr>
        <w:tc>
          <w:tcPr>
            <w:tcW w:w="3163" w:type="dxa"/>
            <w:tcBorders>
              <w:top w:val="single" w:sz="4" w:space="0" w:color="auto"/>
              <w:lef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color w:val="000000"/>
                <w:sz w:val="24"/>
                <w:szCs w:val="24"/>
                <w:lang w:eastAsia="ru-RU" w:bidi="ru-RU"/>
              </w:rPr>
              <w:t>1 урок: 9.00-9.35</w:t>
            </w:r>
          </w:p>
        </w:tc>
        <w:tc>
          <w:tcPr>
            <w:tcW w:w="4114" w:type="dxa"/>
            <w:tcBorders>
              <w:top w:val="single" w:sz="4" w:space="0" w:color="auto"/>
              <w:lef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color w:val="000000"/>
                <w:sz w:val="24"/>
                <w:szCs w:val="24"/>
                <w:lang w:eastAsia="ru-RU" w:bidi="ru-RU"/>
              </w:rPr>
              <w:t>1 урок: 9.00-9.35</w:t>
            </w:r>
          </w:p>
        </w:tc>
        <w:tc>
          <w:tcPr>
            <w:tcW w:w="3475" w:type="dxa"/>
            <w:tcBorders>
              <w:top w:val="single" w:sz="4" w:space="0" w:color="auto"/>
              <w:left w:val="single" w:sz="4" w:space="0" w:color="auto"/>
              <w:righ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color w:val="000000"/>
                <w:sz w:val="24"/>
                <w:szCs w:val="24"/>
                <w:lang w:eastAsia="ru-RU" w:bidi="ru-RU"/>
              </w:rPr>
              <w:t>1 урок: 9.00-9.40</w:t>
            </w:r>
          </w:p>
        </w:tc>
      </w:tr>
      <w:tr w:rsidR="000132B2" w:rsidRPr="000132B2" w:rsidTr="00FE5FDF">
        <w:trPr>
          <w:trHeight w:hRule="exact" w:val="288"/>
        </w:trPr>
        <w:tc>
          <w:tcPr>
            <w:tcW w:w="3163" w:type="dxa"/>
            <w:tcBorders>
              <w:top w:val="single" w:sz="4" w:space="0" w:color="auto"/>
              <w:lef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color w:val="000000"/>
                <w:sz w:val="24"/>
                <w:szCs w:val="24"/>
                <w:lang w:eastAsia="ru-RU" w:bidi="ru-RU"/>
              </w:rPr>
              <w:t>2 урок: 9.55-10.30</w:t>
            </w:r>
          </w:p>
        </w:tc>
        <w:tc>
          <w:tcPr>
            <w:tcW w:w="4114" w:type="dxa"/>
            <w:tcBorders>
              <w:top w:val="single" w:sz="4" w:space="0" w:color="auto"/>
              <w:lef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color w:val="000000"/>
                <w:sz w:val="24"/>
                <w:szCs w:val="24"/>
                <w:lang w:eastAsia="ru-RU" w:bidi="ru-RU"/>
              </w:rPr>
              <w:t>2 урок: 9.55-10.30</w:t>
            </w:r>
          </w:p>
        </w:tc>
        <w:tc>
          <w:tcPr>
            <w:tcW w:w="3475" w:type="dxa"/>
            <w:tcBorders>
              <w:top w:val="single" w:sz="4" w:space="0" w:color="auto"/>
              <w:left w:val="single" w:sz="4" w:space="0" w:color="auto"/>
              <w:righ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color w:val="000000"/>
                <w:sz w:val="24"/>
                <w:szCs w:val="24"/>
                <w:lang w:eastAsia="ru-RU" w:bidi="ru-RU"/>
              </w:rPr>
              <w:t>2 урок: 9.55-10.35</w:t>
            </w:r>
          </w:p>
        </w:tc>
      </w:tr>
      <w:tr w:rsidR="000132B2" w:rsidRPr="000132B2" w:rsidTr="00FE5FDF">
        <w:trPr>
          <w:trHeight w:hRule="exact" w:val="562"/>
        </w:trPr>
        <w:tc>
          <w:tcPr>
            <w:tcW w:w="3163" w:type="dxa"/>
            <w:tcBorders>
              <w:top w:val="single" w:sz="4" w:space="0" w:color="auto"/>
              <w:lef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color w:val="000000"/>
                <w:sz w:val="24"/>
                <w:szCs w:val="24"/>
                <w:lang w:eastAsia="ru-RU" w:bidi="ru-RU"/>
              </w:rPr>
              <w:t>Динамическая пауза: 10.30-11.25</w:t>
            </w:r>
          </w:p>
        </w:tc>
        <w:tc>
          <w:tcPr>
            <w:tcW w:w="4114" w:type="dxa"/>
            <w:tcBorders>
              <w:top w:val="single" w:sz="4" w:space="0" w:color="auto"/>
              <w:lef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color w:val="000000"/>
                <w:sz w:val="24"/>
                <w:szCs w:val="24"/>
                <w:lang w:eastAsia="ru-RU" w:bidi="ru-RU"/>
              </w:rPr>
              <w:t>Динамическая пауза: 10.30-11.10</w:t>
            </w:r>
          </w:p>
        </w:tc>
        <w:tc>
          <w:tcPr>
            <w:tcW w:w="3475" w:type="dxa"/>
            <w:tcBorders>
              <w:top w:val="single" w:sz="4" w:space="0" w:color="auto"/>
              <w:left w:val="single" w:sz="4" w:space="0" w:color="auto"/>
              <w:righ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color w:val="000000"/>
                <w:sz w:val="24"/>
                <w:szCs w:val="24"/>
                <w:lang w:eastAsia="ru-RU" w:bidi="ru-RU"/>
              </w:rPr>
              <w:t>Динамическая пауза: 10.35-11.15</w:t>
            </w:r>
          </w:p>
        </w:tc>
      </w:tr>
      <w:tr w:rsidR="000132B2" w:rsidRPr="000132B2" w:rsidTr="00FE5FDF">
        <w:trPr>
          <w:trHeight w:hRule="exact" w:val="288"/>
        </w:trPr>
        <w:tc>
          <w:tcPr>
            <w:tcW w:w="3163" w:type="dxa"/>
            <w:tcBorders>
              <w:top w:val="single" w:sz="4" w:space="0" w:color="auto"/>
              <w:lef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color w:val="000000"/>
                <w:sz w:val="24"/>
                <w:szCs w:val="24"/>
                <w:lang w:eastAsia="ru-RU" w:bidi="ru-RU"/>
              </w:rPr>
              <w:t>3 урок: 11.25-12.00</w:t>
            </w:r>
          </w:p>
        </w:tc>
        <w:tc>
          <w:tcPr>
            <w:tcW w:w="4114" w:type="dxa"/>
            <w:tcBorders>
              <w:top w:val="single" w:sz="4" w:space="0" w:color="auto"/>
              <w:lef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color w:val="000000"/>
                <w:sz w:val="24"/>
                <w:szCs w:val="24"/>
                <w:lang w:eastAsia="ru-RU" w:bidi="ru-RU"/>
              </w:rPr>
              <w:t>3 урок: 11.10-11.45</w:t>
            </w:r>
          </w:p>
        </w:tc>
        <w:tc>
          <w:tcPr>
            <w:tcW w:w="3475" w:type="dxa"/>
            <w:tcBorders>
              <w:top w:val="single" w:sz="4" w:space="0" w:color="auto"/>
              <w:left w:val="single" w:sz="4" w:space="0" w:color="auto"/>
              <w:righ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color w:val="000000"/>
                <w:sz w:val="24"/>
                <w:szCs w:val="24"/>
                <w:lang w:eastAsia="ru-RU" w:bidi="ru-RU"/>
              </w:rPr>
              <w:t>3 урок: 11.15-11.55</w:t>
            </w:r>
          </w:p>
        </w:tc>
      </w:tr>
      <w:tr w:rsidR="000132B2" w:rsidRPr="000132B2" w:rsidTr="00FE5FDF">
        <w:trPr>
          <w:trHeight w:hRule="exact" w:val="283"/>
        </w:trPr>
        <w:tc>
          <w:tcPr>
            <w:tcW w:w="3163" w:type="dxa"/>
            <w:tcBorders>
              <w:top w:val="single" w:sz="4" w:space="0" w:color="auto"/>
              <w:left w:val="single" w:sz="4" w:space="0" w:color="auto"/>
            </w:tcBorders>
            <w:shd w:val="clear" w:color="auto" w:fill="FFFFFF"/>
          </w:tcPr>
          <w:p w:rsidR="000132B2" w:rsidRPr="000132B2" w:rsidRDefault="000132B2" w:rsidP="000132B2">
            <w:pPr>
              <w:widowControl w:val="0"/>
              <w:spacing w:after="0" w:line="240" w:lineRule="auto"/>
              <w:jc w:val="center"/>
              <w:rPr>
                <w:rFonts w:ascii="Microsoft Sans Serif" w:eastAsia="Microsoft Sans Serif" w:hAnsi="Microsoft Sans Serif" w:cs="Microsoft Sans Serif"/>
                <w:color w:val="000000"/>
                <w:sz w:val="10"/>
                <w:szCs w:val="10"/>
                <w:lang w:eastAsia="ru-RU" w:bidi="ru-RU"/>
              </w:rPr>
            </w:pPr>
          </w:p>
        </w:tc>
        <w:tc>
          <w:tcPr>
            <w:tcW w:w="4114" w:type="dxa"/>
            <w:tcBorders>
              <w:top w:val="single" w:sz="4" w:space="0" w:color="auto"/>
              <w:lef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color w:val="000000"/>
                <w:sz w:val="24"/>
                <w:szCs w:val="24"/>
                <w:lang w:eastAsia="ru-RU" w:bidi="ru-RU"/>
              </w:rPr>
              <w:t>4 урок: 12.05-12.40</w:t>
            </w:r>
          </w:p>
        </w:tc>
        <w:tc>
          <w:tcPr>
            <w:tcW w:w="3475" w:type="dxa"/>
            <w:tcBorders>
              <w:top w:val="single" w:sz="4" w:space="0" w:color="auto"/>
              <w:left w:val="single" w:sz="4" w:space="0" w:color="auto"/>
              <w:righ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color w:val="000000"/>
                <w:sz w:val="24"/>
                <w:szCs w:val="24"/>
                <w:lang w:eastAsia="ru-RU" w:bidi="ru-RU"/>
              </w:rPr>
              <w:t>4 урок: 12.10-12.50</w:t>
            </w:r>
          </w:p>
        </w:tc>
      </w:tr>
      <w:tr w:rsidR="000132B2" w:rsidRPr="000132B2" w:rsidTr="00FE5FDF">
        <w:trPr>
          <w:trHeight w:hRule="exact" w:val="571"/>
        </w:trPr>
        <w:tc>
          <w:tcPr>
            <w:tcW w:w="3163" w:type="dxa"/>
            <w:tcBorders>
              <w:top w:val="single" w:sz="4" w:space="0" w:color="auto"/>
              <w:left w:val="single" w:sz="4" w:space="0" w:color="auto"/>
              <w:bottom w:val="single" w:sz="4" w:space="0" w:color="auto"/>
            </w:tcBorders>
            <w:shd w:val="clear" w:color="auto" w:fill="FFFFFF"/>
          </w:tcPr>
          <w:p w:rsidR="000132B2" w:rsidRPr="000132B2" w:rsidRDefault="000132B2" w:rsidP="000132B2">
            <w:pPr>
              <w:widowControl w:val="0"/>
              <w:spacing w:after="0" w:line="240" w:lineRule="auto"/>
              <w:jc w:val="center"/>
              <w:rPr>
                <w:rFonts w:ascii="Microsoft Sans Serif" w:eastAsia="Microsoft Sans Serif" w:hAnsi="Microsoft Sans Serif" w:cs="Microsoft Sans Serif"/>
                <w:color w:val="000000"/>
                <w:sz w:val="10"/>
                <w:szCs w:val="10"/>
                <w:lang w:eastAsia="ru-RU" w:bidi="ru-RU"/>
              </w:rPr>
            </w:pPr>
          </w:p>
        </w:tc>
        <w:tc>
          <w:tcPr>
            <w:tcW w:w="4114" w:type="dxa"/>
            <w:tcBorders>
              <w:top w:val="single" w:sz="4" w:space="0" w:color="auto"/>
              <w:left w:val="single" w:sz="4" w:space="0" w:color="auto"/>
              <w:bottom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color w:val="000000"/>
                <w:sz w:val="24"/>
                <w:szCs w:val="24"/>
                <w:lang w:eastAsia="ru-RU" w:bidi="ru-RU"/>
              </w:rPr>
              <w:t>5 урок: 13.05-13.40 (один раз в неделю)</w:t>
            </w:r>
          </w:p>
        </w:tc>
        <w:tc>
          <w:tcPr>
            <w:tcW w:w="3475" w:type="dxa"/>
            <w:tcBorders>
              <w:top w:val="single" w:sz="4" w:space="0" w:color="auto"/>
              <w:left w:val="single" w:sz="4" w:space="0" w:color="auto"/>
              <w:bottom w:val="single" w:sz="4" w:space="0" w:color="auto"/>
              <w:right w:val="single" w:sz="4" w:space="0" w:color="auto"/>
            </w:tcBorders>
            <w:shd w:val="clear" w:color="auto" w:fill="FFFFFF"/>
            <w:vAlign w:val="bottom"/>
          </w:tcPr>
          <w:p w:rsidR="000132B2" w:rsidRPr="000132B2" w:rsidRDefault="000132B2" w:rsidP="000132B2">
            <w:pPr>
              <w:widowControl w:val="0"/>
              <w:spacing w:after="0" w:line="240" w:lineRule="auto"/>
              <w:jc w:val="center"/>
              <w:rPr>
                <w:rFonts w:ascii="Times New Roman" w:eastAsia="Times New Roman" w:hAnsi="Times New Roman" w:cs="Times New Roman"/>
                <w:color w:val="000000"/>
                <w:sz w:val="24"/>
                <w:szCs w:val="24"/>
                <w:lang w:eastAsia="ru-RU" w:bidi="ru-RU"/>
              </w:rPr>
            </w:pPr>
            <w:r w:rsidRPr="000132B2">
              <w:rPr>
                <w:rFonts w:ascii="Times New Roman" w:eastAsia="Times New Roman" w:hAnsi="Times New Roman" w:cs="Times New Roman"/>
                <w:color w:val="000000"/>
                <w:sz w:val="24"/>
                <w:szCs w:val="24"/>
                <w:lang w:eastAsia="ru-RU" w:bidi="ru-RU"/>
              </w:rPr>
              <w:t>5 урок: 13.10-13.50 (один раз в неделю)</w:t>
            </w:r>
          </w:p>
        </w:tc>
      </w:tr>
    </w:tbl>
    <w:p w:rsidR="00582FA2" w:rsidRDefault="00582FA2" w:rsidP="000629B6">
      <w:pPr>
        <w:spacing w:after="0"/>
        <w:jc w:val="both"/>
        <w:rPr>
          <w:rFonts w:ascii="Times New Roman" w:hAnsi="Times New Roman" w:cs="Times New Roman"/>
          <w:sz w:val="24"/>
          <w:szCs w:val="24"/>
        </w:rPr>
      </w:pPr>
    </w:p>
    <w:p w:rsidR="000132B2" w:rsidRDefault="000132B2" w:rsidP="000629B6">
      <w:pPr>
        <w:spacing w:after="0"/>
        <w:jc w:val="both"/>
        <w:rPr>
          <w:rFonts w:ascii="Times New Roman" w:hAnsi="Times New Roman" w:cs="Times New Roman"/>
          <w:sz w:val="24"/>
          <w:szCs w:val="24"/>
        </w:rPr>
      </w:pPr>
      <w:r w:rsidRPr="000132B2">
        <w:rPr>
          <w:rFonts w:ascii="Times New Roman" w:hAnsi="Times New Roman" w:cs="Times New Roman"/>
          <w:sz w:val="24"/>
          <w:szCs w:val="24"/>
        </w:rPr>
        <w:t>обучение проводится без балльного оценивания знаний обучающихся</w:t>
      </w:r>
      <w:r>
        <w:rPr>
          <w:rFonts w:ascii="Times New Roman" w:hAnsi="Times New Roman" w:cs="Times New Roman"/>
          <w:sz w:val="24"/>
          <w:szCs w:val="24"/>
        </w:rPr>
        <w:t>.</w:t>
      </w:r>
    </w:p>
    <w:p w:rsidR="000132B2" w:rsidRPr="000132B2" w:rsidRDefault="000132B2" w:rsidP="000132B2">
      <w:pPr>
        <w:spacing w:after="0"/>
        <w:jc w:val="both"/>
        <w:rPr>
          <w:rFonts w:ascii="Times New Roman" w:hAnsi="Times New Roman" w:cs="Times New Roman"/>
          <w:b/>
          <w:sz w:val="24"/>
          <w:szCs w:val="24"/>
        </w:rPr>
      </w:pPr>
      <w:r w:rsidRPr="000132B2">
        <w:rPr>
          <w:rFonts w:ascii="Times New Roman" w:hAnsi="Times New Roman" w:cs="Times New Roman"/>
          <w:b/>
          <w:sz w:val="24"/>
          <w:szCs w:val="24"/>
        </w:rPr>
        <w:t>1.6 Требования к объему домашних заданий</w:t>
      </w:r>
    </w:p>
    <w:p w:rsidR="000132B2" w:rsidRDefault="000132B2" w:rsidP="00582FA2">
      <w:pPr>
        <w:spacing w:after="0"/>
        <w:ind w:firstLine="709"/>
        <w:jc w:val="both"/>
        <w:rPr>
          <w:rFonts w:ascii="Times New Roman" w:hAnsi="Times New Roman" w:cs="Times New Roman"/>
          <w:sz w:val="24"/>
          <w:szCs w:val="24"/>
        </w:rPr>
      </w:pPr>
      <w:r w:rsidRPr="000132B2">
        <w:rPr>
          <w:rFonts w:ascii="Times New Roman" w:hAnsi="Times New Roman" w:cs="Times New Roman"/>
          <w:sz w:val="24"/>
          <w:szCs w:val="24"/>
        </w:rPr>
        <w:t>Объем домашних заданий (по всем предметам) должен быть таким, чтобы затраты времени на его выполнение не превышали (в астрономических часах): в 1-х классах-1 ч, во 2 - 3 классах - 1,5 ч, в 4 - 5 классах - 2 ч, в 6 - 8 классах - 2,5 ч, в 9 - 11 классах - до 3,5 ч.</w:t>
      </w:r>
    </w:p>
    <w:p w:rsidR="00582FA2" w:rsidRDefault="00582FA2" w:rsidP="005916D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2. СТРУКТУРА УЧЕБНОГО ПЛАНА</w:t>
      </w:r>
    </w:p>
    <w:p w:rsidR="005916DF" w:rsidRPr="005916DF" w:rsidRDefault="005916DF" w:rsidP="005916DF">
      <w:pPr>
        <w:widowControl w:val="0"/>
        <w:spacing w:after="0" w:line="240" w:lineRule="auto"/>
        <w:jc w:val="both"/>
        <w:outlineLvl w:val="0"/>
        <w:rPr>
          <w:rFonts w:ascii="Times New Roman" w:eastAsia="Times New Roman" w:hAnsi="Times New Roman" w:cs="Times New Roman"/>
          <w:b/>
          <w:bCs/>
          <w:color w:val="000000"/>
          <w:sz w:val="24"/>
          <w:szCs w:val="24"/>
          <w:u w:val="single"/>
          <w:lang w:eastAsia="ru-RU" w:bidi="ru-RU"/>
        </w:rPr>
      </w:pPr>
      <w:bookmarkStart w:id="4" w:name="bookmark16"/>
      <w:bookmarkStart w:id="5" w:name="bookmark17"/>
      <w:bookmarkStart w:id="6" w:name="bookmark18"/>
      <w:r w:rsidRPr="005916DF">
        <w:rPr>
          <w:rFonts w:ascii="Times New Roman" w:eastAsia="Times New Roman" w:hAnsi="Times New Roman" w:cs="Times New Roman"/>
          <w:b/>
          <w:bCs/>
          <w:color w:val="000000"/>
          <w:sz w:val="24"/>
          <w:szCs w:val="24"/>
          <w:u w:val="single"/>
          <w:lang w:eastAsia="ru-RU" w:bidi="ru-RU"/>
        </w:rPr>
        <w:t>НАЧАЛЬНОЕ ОБЩЕЕ ОБРАЗОВАНИЕ</w:t>
      </w:r>
      <w:bookmarkEnd w:id="4"/>
      <w:bookmarkEnd w:id="5"/>
      <w:bookmarkEnd w:id="6"/>
    </w:p>
    <w:p w:rsidR="005916DF" w:rsidRPr="005916DF" w:rsidRDefault="005916DF" w:rsidP="005916DF">
      <w:pPr>
        <w:widowControl w:val="0"/>
        <w:spacing w:after="0" w:line="240" w:lineRule="auto"/>
        <w:ind w:left="160" w:firstLine="66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 xml:space="preserve">В МБОУ «СОШ №8» НМР РТ реализуется </w:t>
      </w:r>
      <w:r w:rsidRPr="005916DF">
        <w:rPr>
          <w:rFonts w:ascii="Times New Roman" w:eastAsia="Times New Roman" w:hAnsi="Times New Roman" w:cs="Times New Roman"/>
          <w:color w:val="000000"/>
          <w:sz w:val="24"/>
          <w:szCs w:val="24"/>
          <w:u w:val="single"/>
          <w:lang w:eastAsia="ru-RU" w:bidi="ru-RU"/>
        </w:rPr>
        <w:t>учебный план начального общего образования ФГОС РФ.</w:t>
      </w:r>
    </w:p>
    <w:p w:rsidR="005916DF" w:rsidRPr="005916DF" w:rsidRDefault="005916DF" w:rsidP="005916DF">
      <w:pPr>
        <w:widowControl w:val="0"/>
        <w:spacing w:after="0" w:line="240" w:lineRule="auto"/>
        <w:ind w:left="160" w:firstLine="66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Базисный учебный план для 1-4 классов ориентирован на 4-летний нормативный срок освоения образовательных программ начального общего образования. Продолжительность учебного года: 1 классы -33 учебные недели, 2-4 классы -34 учебные недели.</w:t>
      </w:r>
    </w:p>
    <w:p w:rsidR="005916DF" w:rsidRPr="005916DF" w:rsidRDefault="005916DF" w:rsidP="005916DF">
      <w:pPr>
        <w:widowControl w:val="0"/>
        <w:tabs>
          <w:tab w:val="left" w:pos="5688"/>
        </w:tabs>
        <w:spacing w:after="0" w:line="240" w:lineRule="auto"/>
        <w:ind w:firstLine="82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Начальное общее </w:t>
      </w:r>
      <w:r w:rsidRPr="005916DF">
        <w:rPr>
          <w:rFonts w:ascii="Times New Roman" w:eastAsia="Times New Roman" w:hAnsi="Times New Roman" w:cs="Times New Roman"/>
          <w:color w:val="000000"/>
          <w:sz w:val="24"/>
          <w:szCs w:val="24"/>
          <w:lang w:eastAsia="ru-RU" w:bidi="ru-RU"/>
        </w:rPr>
        <w:t>образование реализуется по двум программам: программа «Школа России», программа «Перспектива». 1-4 классы обучаются по ФГОС второго поколения, в соответствии с выбором родителей в рамках внеурочной занятости обеспечиваются ча сами кружковой деятельности по направлениям:</w:t>
      </w:r>
      <w:r w:rsidRPr="005916DF">
        <w:rPr>
          <w:rFonts w:ascii="Times New Roman" w:eastAsia="Times New Roman" w:hAnsi="Times New Roman" w:cs="Times New Roman"/>
          <w:color w:val="000000"/>
          <w:sz w:val="24"/>
          <w:szCs w:val="24"/>
          <w:lang w:eastAsia="ru-RU" w:bidi="ru-RU"/>
        </w:rPr>
        <w:tab/>
        <w:t>духовно-нравственное, социальное,</w:t>
      </w:r>
    </w:p>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общекультурное, общеинтеллектуальное, спортивно-оздоровительное.</w:t>
      </w:r>
    </w:p>
    <w:p w:rsidR="005916DF" w:rsidRPr="005916DF" w:rsidRDefault="005916DF" w:rsidP="005916DF">
      <w:pPr>
        <w:widowControl w:val="0"/>
        <w:spacing w:after="0" w:line="240" w:lineRule="auto"/>
        <w:ind w:firstLine="82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Целями начального образования являются: обеспечение мягкой адаптации ребенка к школьному обучению, формирование основ учебной деятельности, создание основ функциональной грамотности (овладение чтением, письмом, счетом, культурой поведения и речи, основами личной гигиены и здорового образа жизни).</w:t>
      </w:r>
    </w:p>
    <w:p w:rsidR="005916DF" w:rsidRPr="005916DF" w:rsidRDefault="005916DF" w:rsidP="005916DF">
      <w:pPr>
        <w:widowControl w:val="0"/>
        <w:spacing w:after="0" w:line="240" w:lineRule="auto"/>
        <w:ind w:firstLine="70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Предметная область «русский язык и литературное чтение» </w:t>
      </w:r>
      <w:r w:rsidRPr="005916DF">
        <w:rPr>
          <w:rFonts w:ascii="Times New Roman" w:eastAsia="Times New Roman" w:hAnsi="Times New Roman" w:cs="Times New Roman"/>
          <w:color w:val="000000"/>
          <w:sz w:val="24"/>
          <w:szCs w:val="24"/>
          <w:lang w:eastAsia="ru-RU" w:bidi="ru-RU"/>
        </w:rPr>
        <w:t>представлен предметами «Русский язык» и «Литературное чтение». Данная область занимает ведущее место в начальном обучении, поскольку обеспечивает формирование функциональной грамотности младших школьников. На данном этапе школьного обучения осуществляется не только подготовка к изучению языка (период обучения грамоте), но и изучение языка на понятийном уровне. Специфика начального курса русского языка заключается в его тесной взаимосвязи с литературным чтением.</w:t>
      </w:r>
    </w:p>
    <w:p w:rsidR="005916DF" w:rsidRPr="005916DF" w:rsidRDefault="005916DF" w:rsidP="005916DF">
      <w:pPr>
        <w:widowControl w:val="0"/>
        <w:spacing w:after="0" w:line="240" w:lineRule="auto"/>
        <w:ind w:firstLine="70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Предметная область «Родной язык и литературное чтение на родном языке» </w:t>
      </w:r>
      <w:r w:rsidRPr="005916DF">
        <w:rPr>
          <w:rFonts w:ascii="Times New Roman" w:eastAsia="Times New Roman" w:hAnsi="Times New Roman" w:cs="Times New Roman"/>
          <w:color w:val="000000"/>
          <w:sz w:val="24"/>
          <w:szCs w:val="24"/>
          <w:lang w:eastAsia="ru-RU" w:bidi="ru-RU"/>
        </w:rPr>
        <w:t>При изучении «Родного языка» и «Литературного чтения на родном языке» производится деление классов на группы не зависимо от наполняемости класса. Предмет «Родной язык» и «Литературное чтение на родном язык» по выбору родителей (на основании письменного заявления).</w:t>
      </w:r>
    </w:p>
    <w:p w:rsidR="005916DF" w:rsidRPr="005916DF" w:rsidRDefault="005916DF" w:rsidP="005916DF">
      <w:pPr>
        <w:widowControl w:val="0"/>
        <w:spacing w:after="0" w:line="240" w:lineRule="auto"/>
        <w:ind w:firstLine="70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Предметная область «Математика и информатика» </w:t>
      </w:r>
      <w:r w:rsidRPr="005916DF">
        <w:rPr>
          <w:rFonts w:ascii="Times New Roman" w:eastAsia="Times New Roman" w:hAnsi="Times New Roman" w:cs="Times New Roman"/>
          <w:color w:val="000000"/>
          <w:sz w:val="24"/>
          <w:szCs w:val="24"/>
          <w:lang w:eastAsia="ru-RU" w:bidi="ru-RU"/>
        </w:rPr>
        <w:t>представлено предметом «Математика и информатика», в результате освоения предметного содержания предлагаемого курса математики у обучающихся предполагается формирование универсальных учебных действий (познавательных, регулятивных, коммуникативных) позволяющих достигать предметных, метапредметных и личностных результатов.</w:t>
      </w:r>
    </w:p>
    <w:p w:rsidR="005916DF" w:rsidRPr="005916DF" w:rsidRDefault="005916DF" w:rsidP="005916DF">
      <w:pPr>
        <w:widowControl w:val="0"/>
        <w:spacing w:after="0" w:line="240" w:lineRule="auto"/>
        <w:ind w:firstLine="70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Предметная область «Иностранный язык» </w:t>
      </w:r>
      <w:r w:rsidRPr="005916DF">
        <w:rPr>
          <w:rFonts w:ascii="Times New Roman" w:eastAsia="Times New Roman" w:hAnsi="Times New Roman" w:cs="Times New Roman"/>
          <w:color w:val="000000"/>
          <w:sz w:val="24"/>
          <w:szCs w:val="24"/>
          <w:lang w:eastAsia="ru-RU" w:bidi="ru-RU"/>
        </w:rPr>
        <w:t>представлено предметом «Иностранный язык(английский язык)», в начальных классах вводится в учебный план 2 часа во 2-4 классах. Во исполнение решений республиканского августовского совещания работников образования и науки от 15.08.2014 г. с 01.09.2014 г. в рамках внеурочной деятельности ФГОС начального общего образования в 1-х классах проводятся занятия по английскому языку. Объем курса на учебный год составляет 33 академических часа из расчета 1 час в неделю. Раннее изучение иностранного языка обеспечивает языковую подготовку младших школьников на функциональном уровне.</w:t>
      </w:r>
    </w:p>
    <w:p w:rsidR="005916DF" w:rsidRPr="005916DF" w:rsidRDefault="005916DF" w:rsidP="005916DF">
      <w:pPr>
        <w:pStyle w:val="1"/>
        <w:ind w:firstLine="0"/>
        <w:rPr>
          <w:color w:val="000000"/>
          <w:sz w:val="24"/>
          <w:szCs w:val="24"/>
          <w:lang w:eastAsia="ru-RU" w:bidi="ru-RU"/>
        </w:rPr>
      </w:pPr>
      <w:r w:rsidRPr="005916DF">
        <w:rPr>
          <w:b/>
          <w:bCs/>
          <w:color w:val="000000"/>
          <w:sz w:val="24"/>
          <w:szCs w:val="24"/>
          <w:lang w:eastAsia="ru-RU" w:bidi="ru-RU"/>
        </w:rPr>
        <w:t xml:space="preserve">Предметная область «Обществознание и естествознание» </w:t>
      </w:r>
      <w:r w:rsidRPr="005916DF">
        <w:rPr>
          <w:color w:val="000000"/>
          <w:sz w:val="24"/>
          <w:szCs w:val="24"/>
          <w:lang w:eastAsia="ru-RU" w:bidi="ru-RU"/>
        </w:rPr>
        <w:t>представлено предметом «Обществознание и естествознание (Окружающий мир)» (1-4 классы). Образовательный потенциал курса позволяет формировать у обучающихся предпосылки научного мировоззрения, познавательные интересы, общеучебные умения, основы информационной культуры. Интеграция разделов ОБЖ в курс «Обществознание и естествознание (Окружающий мир)» способствует применению знаний в повседневной жизни обучающихся и его семьи, установлению связей со всем контекстом окружающего ребенка мира большого</w:t>
      </w:r>
      <w:r>
        <w:rPr>
          <w:color w:val="000000"/>
          <w:sz w:val="24"/>
          <w:szCs w:val="24"/>
          <w:lang w:eastAsia="ru-RU" w:bidi="ru-RU"/>
        </w:rPr>
        <w:t xml:space="preserve"> </w:t>
      </w:r>
      <w:r w:rsidRPr="005916DF">
        <w:rPr>
          <w:color w:val="000000"/>
          <w:sz w:val="24"/>
          <w:szCs w:val="24"/>
          <w:lang w:eastAsia="ru-RU" w:bidi="ru-RU"/>
        </w:rPr>
        <w:t>города.</w:t>
      </w:r>
    </w:p>
    <w:p w:rsidR="005916DF" w:rsidRPr="005916DF" w:rsidRDefault="005916DF" w:rsidP="005916DF">
      <w:pPr>
        <w:widowControl w:val="0"/>
        <w:spacing w:after="0" w:line="240" w:lineRule="auto"/>
        <w:ind w:firstLine="70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Предметная область «Искусство» </w:t>
      </w:r>
      <w:r w:rsidRPr="005916DF">
        <w:rPr>
          <w:rFonts w:ascii="Times New Roman" w:eastAsia="Times New Roman" w:hAnsi="Times New Roman" w:cs="Times New Roman"/>
          <w:color w:val="000000"/>
          <w:sz w:val="24"/>
          <w:szCs w:val="24"/>
          <w:lang w:eastAsia="ru-RU" w:bidi="ru-RU"/>
        </w:rPr>
        <w:t xml:space="preserve">традиционно представлена предметами: «Изобразительное искусство», «Музыка» в объеме, предусмотренном базисным учебным планом и </w:t>
      </w:r>
      <w:r w:rsidRPr="005916DF">
        <w:rPr>
          <w:rFonts w:ascii="Times New Roman" w:eastAsia="Times New Roman" w:hAnsi="Times New Roman" w:cs="Times New Roman"/>
          <w:color w:val="000000"/>
          <w:sz w:val="24"/>
          <w:szCs w:val="24"/>
          <w:lang w:eastAsia="ru-RU" w:bidi="ru-RU"/>
        </w:rPr>
        <w:lastRenderedPageBreak/>
        <w:t>авторскими учебными программами. Преподавание предметов области «Искусство» направлено на реализацию следующих приоритетных направлений: приобщение младших школьников к искусству как духовному опыту поколений; овладение способами художественно-исполнительской деятельности; развитие эмоционально-образной сферы, индивидуальности и творческих способностей детей.</w:t>
      </w:r>
    </w:p>
    <w:p w:rsidR="005916DF" w:rsidRPr="005916DF" w:rsidRDefault="005916DF" w:rsidP="005916DF">
      <w:pPr>
        <w:widowControl w:val="0"/>
        <w:spacing w:after="0" w:line="240" w:lineRule="auto"/>
        <w:ind w:firstLine="70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Предметная область «Технология» </w:t>
      </w:r>
      <w:r w:rsidRPr="005916DF">
        <w:rPr>
          <w:rFonts w:ascii="Times New Roman" w:eastAsia="Times New Roman" w:hAnsi="Times New Roman" w:cs="Times New Roman"/>
          <w:color w:val="000000"/>
          <w:sz w:val="24"/>
          <w:szCs w:val="24"/>
          <w:lang w:eastAsia="ru-RU" w:bidi="ru-RU"/>
        </w:rPr>
        <w:t>представлена предметом «Технология» реализуется в 1-4-х классах в объеме 1 часа. Характерной особенностью данного курса является реализация деятельностного подхода в организации учебного процесса, что способствует формированию представлений младших школьников о взаимодействии человека с окружающим миром, первичных технологических знаний и умений, основ проектной деятельности.</w:t>
      </w:r>
    </w:p>
    <w:p w:rsidR="005916DF" w:rsidRPr="005916DF" w:rsidRDefault="005916DF" w:rsidP="005916DF">
      <w:pPr>
        <w:widowControl w:val="0"/>
        <w:spacing w:after="0" w:line="240" w:lineRule="auto"/>
        <w:ind w:firstLine="70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 соответствии с приказом Министерства образования и науки РФ от 18.12.2012 №1060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06.10.2009 №373» в 4-х классах введен комплексный учебный предмет «Основы религиозных культур и светской этики» в объеме 1 часа в неделю. В соответствии с выбором родителей учащихся 4 -х классов в рамках данного курса изучается учебный модуль: «Светская этика».</w:t>
      </w:r>
    </w:p>
    <w:p w:rsidR="005916DF" w:rsidRPr="005916DF" w:rsidRDefault="005916DF" w:rsidP="005916DF">
      <w:pPr>
        <w:widowControl w:val="0"/>
        <w:spacing w:after="0" w:line="240" w:lineRule="auto"/>
        <w:ind w:firstLine="70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Изучение учебного модуля курса «Основы религиозных культур и светской этики» направлено на развитие представлений о значении нравственных норм и ценностей для достойной жизни личности, семьи, общества; формирование готовности к нравственному самосовершенствованию, духовному саморазвитию. Курс предполагает знакомство с основными нормами религиозной морали, понимание учащимися их значения в выстраивании конструктивных отношений в обществе; формирование пер воначальных представлений о традиционных религиях, их роли в культуре, истории и современности России; воспитание нравственности, основанной на свободе совести и вероисповедания.</w:t>
      </w:r>
    </w:p>
    <w:p w:rsidR="005916DF" w:rsidRDefault="005916DF" w:rsidP="005916DF">
      <w:pPr>
        <w:widowControl w:val="0"/>
        <w:spacing w:after="0" w:line="240" w:lineRule="auto"/>
        <w:ind w:firstLine="70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Критериями достижения качества в начальной школе являются: развитие ребенка как субъекта отношений с людьми, миром и самим собой; сохранение и поддержка индивидуальности каждого ребенка; развитие его базовых способностей; укрепление физического и психического здоровья детей; обеспечение их эмоционального благополучия.</w:t>
      </w:r>
    </w:p>
    <w:p w:rsidR="005916DF" w:rsidRDefault="005916DF" w:rsidP="005916DF">
      <w:pPr>
        <w:pStyle w:val="a8"/>
        <w:rPr>
          <w:color w:val="000000"/>
          <w:sz w:val="24"/>
          <w:szCs w:val="24"/>
        </w:rPr>
      </w:pPr>
      <w:r>
        <w:rPr>
          <w:color w:val="000000"/>
          <w:sz w:val="24"/>
          <w:szCs w:val="24"/>
        </w:rPr>
        <w:t>В качестве форм промежуточной аттестации установлены:</w:t>
      </w:r>
    </w:p>
    <w:tbl>
      <w:tblPr>
        <w:tblW w:w="0" w:type="auto"/>
        <w:tblLayout w:type="fixed"/>
        <w:tblCellMar>
          <w:left w:w="10" w:type="dxa"/>
          <w:right w:w="10" w:type="dxa"/>
        </w:tblCellMar>
        <w:tblLook w:val="04A0"/>
      </w:tblPr>
      <w:tblGrid>
        <w:gridCol w:w="2525"/>
        <w:gridCol w:w="1963"/>
        <w:gridCol w:w="1982"/>
        <w:gridCol w:w="1978"/>
        <w:gridCol w:w="1742"/>
      </w:tblGrid>
      <w:tr w:rsidR="005916DF" w:rsidRPr="005916DF" w:rsidTr="005916DF">
        <w:trPr>
          <w:trHeight w:hRule="exact" w:val="346"/>
        </w:trPr>
        <w:tc>
          <w:tcPr>
            <w:tcW w:w="2525" w:type="dxa"/>
            <w:vMerge w:val="restart"/>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t xml:space="preserve"> </w:t>
            </w:r>
            <w:r w:rsidRPr="005916DF">
              <w:rPr>
                <w:rFonts w:ascii="Times New Roman" w:eastAsia="Times New Roman" w:hAnsi="Times New Roman" w:cs="Times New Roman"/>
                <w:color w:val="000000"/>
                <w:sz w:val="24"/>
                <w:szCs w:val="24"/>
                <w:lang w:eastAsia="ru-RU" w:bidi="ru-RU"/>
              </w:rPr>
              <w:t>Учебные предметы</w:t>
            </w:r>
          </w:p>
        </w:tc>
        <w:tc>
          <w:tcPr>
            <w:tcW w:w="7665" w:type="dxa"/>
            <w:gridSpan w:val="4"/>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Формы промежуточной аттестации</w:t>
            </w:r>
          </w:p>
        </w:tc>
      </w:tr>
      <w:tr w:rsidR="005916DF" w:rsidRPr="005916DF" w:rsidTr="005916DF">
        <w:trPr>
          <w:trHeight w:hRule="exact" w:val="331"/>
        </w:trPr>
        <w:tc>
          <w:tcPr>
            <w:tcW w:w="2525" w:type="dxa"/>
            <w:vMerge/>
            <w:tcBorders>
              <w:lef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1963"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1 класс</w:t>
            </w:r>
          </w:p>
        </w:tc>
        <w:tc>
          <w:tcPr>
            <w:tcW w:w="1982"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2 класс</w:t>
            </w:r>
          </w:p>
        </w:tc>
        <w:tc>
          <w:tcPr>
            <w:tcW w:w="1978"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3 класс</w:t>
            </w:r>
          </w:p>
        </w:tc>
        <w:tc>
          <w:tcPr>
            <w:tcW w:w="1742" w:type="dxa"/>
            <w:tcBorders>
              <w:top w:val="single" w:sz="4" w:space="0" w:color="auto"/>
              <w:left w:val="single" w:sz="4" w:space="0" w:color="auto"/>
              <w:right w:val="single" w:sz="4" w:space="0" w:color="auto"/>
            </w:tcBorders>
            <w:shd w:val="clear" w:color="auto" w:fill="FFFFFF"/>
            <w:vAlign w:val="center"/>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4 класс</w:t>
            </w:r>
          </w:p>
        </w:tc>
      </w:tr>
      <w:tr w:rsidR="005916DF" w:rsidRPr="005916DF" w:rsidTr="005916DF">
        <w:trPr>
          <w:trHeight w:hRule="exact" w:val="1114"/>
        </w:trPr>
        <w:tc>
          <w:tcPr>
            <w:tcW w:w="2525"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Русский язык</w:t>
            </w:r>
          </w:p>
        </w:tc>
        <w:tc>
          <w:tcPr>
            <w:tcW w:w="1963" w:type="dxa"/>
            <w:tcBorders>
              <w:top w:val="single" w:sz="4" w:space="0" w:color="auto"/>
              <w:left w:val="single" w:sz="4" w:space="0" w:color="auto"/>
            </w:tcBorders>
            <w:shd w:val="clear" w:color="auto" w:fill="FFFFFF"/>
            <w:vAlign w:val="bottom"/>
          </w:tcPr>
          <w:p w:rsidR="005916DF" w:rsidRPr="005916DF" w:rsidRDefault="005916DF" w:rsidP="005916DF">
            <w:pPr>
              <w:widowControl w:val="0"/>
              <w:tabs>
                <w:tab w:val="left" w:pos="1416"/>
              </w:tabs>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Определение качества</w:t>
            </w:r>
            <w:r w:rsidRPr="005916DF">
              <w:rPr>
                <w:rFonts w:ascii="Times New Roman" w:eastAsia="Times New Roman" w:hAnsi="Times New Roman" w:cs="Times New Roman"/>
                <w:color w:val="000000"/>
                <w:sz w:val="24"/>
                <w:szCs w:val="24"/>
                <w:lang w:eastAsia="ru-RU" w:bidi="ru-RU"/>
              </w:rPr>
              <w:tab/>
              <w:t>без</w:t>
            </w:r>
          </w:p>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фиксации оценки/д</w:t>
            </w:r>
          </w:p>
        </w:tc>
        <w:tc>
          <w:tcPr>
            <w:tcW w:w="1982"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/д</w:t>
            </w:r>
          </w:p>
        </w:tc>
        <w:tc>
          <w:tcPr>
            <w:tcW w:w="1978"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/д</w:t>
            </w:r>
          </w:p>
        </w:tc>
        <w:tc>
          <w:tcPr>
            <w:tcW w:w="1742" w:type="dxa"/>
            <w:tcBorders>
              <w:top w:val="single" w:sz="4" w:space="0" w:color="auto"/>
              <w:left w:val="single" w:sz="4" w:space="0" w:color="auto"/>
              <w:righ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/д</w:t>
            </w:r>
          </w:p>
        </w:tc>
      </w:tr>
      <w:tr w:rsidR="005916DF" w:rsidRPr="005916DF" w:rsidTr="005916DF">
        <w:trPr>
          <w:trHeight w:hRule="exact" w:val="1114"/>
        </w:trPr>
        <w:tc>
          <w:tcPr>
            <w:tcW w:w="2525"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Родной язык</w:t>
            </w:r>
          </w:p>
        </w:tc>
        <w:tc>
          <w:tcPr>
            <w:tcW w:w="1963" w:type="dxa"/>
            <w:tcBorders>
              <w:top w:val="single" w:sz="4" w:space="0" w:color="auto"/>
              <w:left w:val="single" w:sz="4" w:space="0" w:color="auto"/>
            </w:tcBorders>
            <w:shd w:val="clear" w:color="auto" w:fill="FFFFFF"/>
            <w:vAlign w:val="bottom"/>
          </w:tcPr>
          <w:p w:rsidR="005916DF" w:rsidRPr="005916DF" w:rsidRDefault="005916DF" w:rsidP="005916DF">
            <w:pPr>
              <w:widowControl w:val="0"/>
              <w:tabs>
                <w:tab w:val="left" w:pos="1416"/>
              </w:tabs>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Определение качества</w:t>
            </w:r>
            <w:r w:rsidRPr="005916DF">
              <w:rPr>
                <w:rFonts w:ascii="Times New Roman" w:eastAsia="Times New Roman" w:hAnsi="Times New Roman" w:cs="Times New Roman"/>
                <w:color w:val="000000"/>
                <w:sz w:val="24"/>
                <w:szCs w:val="24"/>
                <w:lang w:eastAsia="ru-RU" w:bidi="ru-RU"/>
              </w:rPr>
              <w:tab/>
              <w:t>без</w:t>
            </w:r>
          </w:p>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фиксации оценки/к</w:t>
            </w:r>
          </w:p>
        </w:tc>
        <w:tc>
          <w:tcPr>
            <w:tcW w:w="1982"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978"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742" w:type="dxa"/>
            <w:tcBorders>
              <w:top w:val="single" w:sz="4" w:space="0" w:color="auto"/>
              <w:left w:val="single" w:sz="4" w:space="0" w:color="auto"/>
              <w:righ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/т</w:t>
            </w:r>
          </w:p>
        </w:tc>
      </w:tr>
      <w:tr w:rsidR="005916DF" w:rsidRPr="005916DF" w:rsidTr="005916DF">
        <w:trPr>
          <w:trHeight w:hRule="exact" w:val="1114"/>
        </w:trPr>
        <w:tc>
          <w:tcPr>
            <w:tcW w:w="2525"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Литературное чтение на родном языке</w:t>
            </w:r>
          </w:p>
        </w:tc>
        <w:tc>
          <w:tcPr>
            <w:tcW w:w="1963" w:type="dxa"/>
            <w:tcBorders>
              <w:top w:val="single" w:sz="4" w:space="0" w:color="auto"/>
              <w:left w:val="single" w:sz="4" w:space="0" w:color="auto"/>
            </w:tcBorders>
            <w:shd w:val="clear" w:color="auto" w:fill="FFFFFF"/>
            <w:vAlign w:val="bottom"/>
          </w:tcPr>
          <w:p w:rsidR="005916DF" w:rsidRPr="005916DF" w:rsidRDefault="005916DF" w:rsidP="005916DF">
            <w:pPr>
              <w:widowControl w:val="0"/>
              <w:tabs>
                <w:tab w:val="left" w:pos="1416"/>
              </w:tabs>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Определение качества</w:t>
            </w:r>
            <w:r w:rsidRPr="005916DF">
              <w:rPr>
                <w:rFonts w:ascii="Times New Roman" w:eastAsia="Times New Roman" w:hAnsi="Times New Roman" w:cs="Times New Roman"/>
                <w:color w:val="000000"/>
                <w:sz w:val="24"/>
                <w:szCs w:val="24"/>
                <w:lang w:eastAsia="ru-RU" w:bidi="ru-RU"/>
              </w:rPr>
              <w:tab/>
              <w:t>без</w:t>
            </w:r>
          </w:p>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фиксации оценки/к</w:t>
            </w:r>
          </w:p>
        </w:tc>
        <w:tc>
          <w:tcPr>
            <w:tcW w:w="1982"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978"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742" w:type="dxa"/>
            <w:tcBorders>
              <w:top w:val="single" w:sz="4" w:space="0" w:color="auto"/>
              <w:left w:val="single" w:sz="4" w:space="0" w:color="auto"/>
              <w:righ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/т</w:t>
            </w:r>
          </w:p>
        </w:tc>
      </w:tr>
      <w:tr w:rsidR="005916DF" w:rsidRPr="005916DF" w:rsidTr="005916DF">
        <w:trPr>
          <w:trHeight w:hRule="exact" w:val="898"/>
        </w:trPr>
        <w:tc>
          <w:tcPr>
            <w:tcW w:w="2525" w:type="dxa"/>
            <w:tcBorders>
              <w:top w:val="single" w:sz="4" w:space="0" w:color="auto"/>
              <w:left w:val="single" w:sz="4" w:space="0" w:color="auto"/>
              <w:bottom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Литературное чтение</w:t>
            </w:r>
          </w:p>
        </w:tc>
        <w:tc>
          <w:tcPr>
            <w:tcW w:w="1963" w:type="dxa"/>
            <w:tcBorders>
              <w:top w:val="single" w:sz="4" w:space="0" w:color="auto"/>
              <w:left w:val="single" w:sz="4" w:space="0" w:color="auto"/>
              <w:bottom w:val="single" w:sz="4" w:space="0" w:color="auto"/>
            </w:tcBorders>
            <w:shd w:val="clear" w:color="auto" w:fill="FFFFFF"/>
            <w:vAlign w:val="bottom"/>
          </w:tcPr>
          <w:p w:rsidR="005916DF" w:rsidRPr="005916DF" w:rsidRDefault="005916DF" w:rsidP="005916DF">
            <w:pPr>
              <w:widowControl w:val="0"/>
              <w:tabs>
                <w:tab w:val="left" w:pos="1416"/>
              </w:tabs>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Определение качества</w:t>
            </w:r>
            <w:r w:rsidRPr="005916DF">
              <w:rPr>
                <w:rFonts w:ascii="Times New Roman" w:eastAsia="Times New Roman" w:hAnsi="Times New Roman" w:cs="Times New Roman"/>
                <w:color w:val="000000"/>
                <w:sz w:val="24"/>
                <w:szCs w:val="24"/>
                <w:lang w:eastAsia="ru-RU" w:bidi="ru-RU"/>
              </w:rPr>
              <w:tab/>
              <w:t>без</w:t>
            </w:r>
          </w:p>
          <w:p w:rsidR="005916DF" w:rsidRPr="005916DF" w:rsidRDefault="005916DF" w:rsidP="005916DF">
            <w:pPr>
              <w:widowControl w:val="0"/>
              <w:tabs>
                <w:tab w:val="left" w:pos="1416"/>
              </w:tabs>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фиксации оценки/к</w:t>
            </w:r>
          </w:p>
        </w:tc>
        <w:tc>
          <w:tcPr>
            <w:tcW w:w="1982"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978"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742" w:type="dxa"/>
            <w:tcBorders>
              <w:top w:val="single" w:sz="4" w:space="0" w:color="auto"/>
              <w:left w:val="single" w:sz="4" w:space="0" w:color="auto"/>
              <w:righ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/т</w:t>
            </w:r>
          </w:p>
        </w:tc>
      </w:tr>
      <w:tr w:rsidR="005916DF" w:rsidRPr="005916DF" w:rsidTr="005916DF">
        <w:trPr>
          <w:trHeight w:hRule="exact" w:val="1124"/>
        </w:trPr>
        <w:tc>
          <w:tcPr>
            <w:tcW w:w="2525" w:type="dxa"/>
            <w:tcBorders>
              <w:top w:val="single" w:sz="4" w:space="0" w:color="auto"/>
              <w:left w:val="single" w:sz="4" w:space="0" w:color="auto"/>
            </w:tcBorders>
            <w:shd w:val="clear" w:color="auto" w:fill="FFFFFF"/>
          </w:tcPr>
          <w:p w:rsidR="005916DF" w:rsidRDefault="005916DF" w:rsidP="005916DF">
            <w:pPr>
              <w:pStyle w:val="aa"/>
              <w:tabs>
                <w:tab w:val="left" w:pos="1819"/>
              </w:tabs>
              <w:ind w:firstLine="0"/>
              <w:jc w:val="both"/>
            </w:pPr>
            <w:r>
              <w:rPr>
                <w:color w:val="000000"/>
                <w:sz w:val="24"/>
                <w:szCs w:val="24"/>
              </w:rPr>
              <w:t>Иностранный</w:t>
            </w:r>
            <w:r>
              <w:rPr>
                <w:color w:val="000000"/>
                <w:sz w:val="24"/>
                <w:szCs w:val="24"/>
              </w:rPr>
              <w:tab/>
              <w:t>язык</w:t>
            </w:r>
          </w:p>
          <w:p w:rsidR="005916DF" w:rsidRDefault="005916DF" w:rsidP="005916DF">
            <w:pPr>
              <w:pStyle w:val="aa"/>
              <w:ind w:firstLine="0"/>
              <w:jc w:val="both"/>
            </w:pPr>
            <w:r>
              <w:rPr>
                <w:color w:val="000000"/>
                <w:sz w:val="24"/>
                <w:szCs w:val="24"/>
              </w:rPr>
              <w:t>(английский язык)</w:t>
            </w:r>
          </w:p>
        </w:tc>
        <w:tc>
          <w:tcPr>
            <w:tcW w:w="1963" w:type="dxa"/>
            <w:tcBorders>
              <w:top w:val="single" w:sz="4" w:space="0" w:color="auto"/>
              <w:left w:val="single" w:sz="4" w:space="0" w:color="auto"/>
            </w:tcBorders>
            <w:shd w:val="clear" w:color="auto" w:fill="FFFFFF"/>
            <w:vAlign w:val="bottom"/>
          </w:tcPr>
          <w:p w:rsidR="005916DF" w:rsidRDefault="005916DF" w:rsidP="005916DF">
            <w:pPr>
              <w:pStyle w:val="aa"/>
              <w:tabs>
                <w:tab w:val="left" w:pos="1416"/>
              </w:tabs>
              <w:ind w:firstLine="0"/>
            </w:pPr>
            <w:r>
              <w:rPr>
                <w:color w:val="000000"/>
                <w:sz w:val="24"/>
                <w:szCs w:val="24"/>
              </w:rPr>
              <w:t>Определение качества</w:t>
            </w:r>
            <w:r>
              <w:rPr>
                <w:color w:val="000000"/>
                <w:sz w:val="24"/>
                <w:szCs w:val="24"/>
              </w:rPr>
              <w:tab/>
              <w:t>без</w:t>
            </w:r>
          </w:p>
          <w:p w:rsidR="005916DF" w:rsidRDefault="005916DF" w:rsidP="005916DF">
            <w:pPr>
              <w:pStyle w:val="aa"/>
              <w:ind w:firstLine="0"/>
            </w:pPr>
            <w:r>
              <w:rPr>
                <w:color w:val="000000"/>
                <w:sz w:val="24"/>
                <w:szCs w:val="24"/>
              </w:rPr>
              <w:t>фиксации оценки/к</w:t>
            </w:r>
          </w:p>
        </w:tc>
        <w:tc>
          <w:tcPr>
            <w:tcW w:w="1982"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 /к</w:t>
            </w:r>
          </w:p>
        </w:tc>
        <w:tc>
          <w:tcPr>
            <w:tcW w:w="1978" w:type="dxa"/>
            <w:tcBorders>
              <w:top w:val="single" w:sz="4" w:space="0" w:color="auto"/>
              <w:left w:val="single" w:sz="4" w:space="0" w:color="auto"/>
            </w:tcBorders>
            <w:shd w:val="clear" w:color="auto" w:fill="FFFFFF"/>
          </w:tcPr>
          <w:p w:rsidR="005916DF" w:rsidRDefault="005916DF" w:rsidP="005916DF">
            <w:pPr>
              <w:pStyle w:val="aa"/>
              <w:ind w:firstLine="160"/>
            </w:pPr>
            <w:r>
              <w:rPr>
                <w:color w:val="000000"/>
                <w:sz w:val="24"/>
                <w:szCs w:val="24"/>
              </w:rPr>
              <w:t>Выставление годовых отметок /к</w:t>
            </w:r>
          </w:p>
        </w:tc>
        <w:tc>
          <w:tcPr>
            <w:tcW w:w="1742" w:type="dxa"/>
            <w:tcBorders>
              <w:top w:val="single" w:sz="4" w:space="0" w:color="auto"/>
              <w:left w:val="single" w:sz="4" w:space="0" w:color="auto"/>
              <w:right w:val="single" w:sz="4" w:space="0" w:color="auto"/>
            </w:tcBorders>
            <w:shd w:val="clear" w:color="auto" w:fill="FFFFFF"/>
          </w:tcPr>
          <w:p w:rsidR="005916DF" w:rsidRDefault="005916DF" w:rsidP="005916DF">
            <w:pPr>
              <w:pStyle w:val="aa"/>
              <w:ind w:firstLine="0"/>
            </w:pPr>
            <w:r>
              <w:rPr>
                <w:color w:val="000000"/>
                <w:sz w:val="24"/>
                <w:szCs w:val="24"/>
              </w:rPr>
              <w:t>Выставление</w:t>
            </w:r>
          </w:p>
          <w:p w:rsidR="005916DF" w:rsidRDefault="005916DF" w:rsidP="005916DF">
            <w:pPr>
              <w:pStyle w:val="aa"/>
              <w:ind w:firstLine="0"/>
            </w:pPr>
            <w:r>
              <w:rPr>
                <w:color w:val="000000"/>
                <w:sz w:val="24"/>
                <w:szCs w:val="24"/>
              </w:rPr>
              <w:t>годовых отметок /к</w:t>
            </w:r>
          </w:p>
        </w:tc>
      </w:tr>
      <w:tr w:rsidR="005916DF" w:rsidRPr="005916DF" w:rsidTr="005916DF">
        <w:trPr>
          <w:trHeight w:hRule="exact" w:val="1296"/>
        </w:trPr>
        <w:tc>
          <w:tcPr>
            <w:tcW w:w="2525" w:type="dxa"/>
            <w:tcBorders>
              <w:top w:val="single" w:sz="4" w:space="0" w:color="auto"/>
              <w:left w:val="single" w:sz="4" w:space="0" w:color="auto"/>
            </w:tcBorders>
            <w:shd w:val="clear" w:color="auto" w:fill="FFFFFF"/>
          </w:tcPr>
          <w:p w:rsidR="005916DF" w:rsidRDefault="005916DF" w:rsidP="005916DF">
            <w:pPr>
              <w:pStyle w:val="aa"/>
              <w:tabs>
                <w:tab w:val="left" w:pos="2174"/>
              </w:tabs>
              <w:ind w:firstLine="0"/>
              <w:jc w:val="both"/>
            </w:pPr>
            <w:r>
              <w:rPr>
                <w:color w:val="000000"/>
                <w:sz w:val="24"/>
                <w:szCs w:val="24"/>
              </w:rPr>
              <w:lastRenderedPageBreak/>
              <w:t>Математика</w:t>
            </w:r>
            <w:r>
              <w:rPr>
                <w:color w:val="000000"/>
                <w:sz w:val="24"/>
                <w:szCs w:val="24"/>
              </w:rPr>
              <w:tab/>
              <w:t>и</w:t>
            </w:r>
          </w:p>
          <w:p w:rsidR="005916DF" w:rsidRDefault="005916DF" w:rsidP="005916DF">
            <w:pPr>
              <w:pStyle w:val="aa"/>
              <w:ind w:firstLine="0"/>
              <w:jc w:val="both"/>
            </w:pPr>
            <w:r>
              <w:rPr>
                <w:color w:val="000000"/>
                <w:sz w:val="24"/>
                <w:szCs w:val="24"/>
              </w:rPr>
              <w:t>информатика</w:t>
            </w:r>
          </w:p>
        </w:tc>
        <w:tc>
          <w:tcPr>
            <w:tcW w:w="1963" w:type="dxa"/>
            <w:tcBorders>
              <w:top w:val="single" w:sz="4" w:space="0" w:color="auto"/>
              <w:left w:val="single" w:sz="4" w:space="0" w:color="auto"/>
            </w:tcBorders>
            <w:shd w:val="clear" w:color="auto" w:fill="FFFFFF"/>
            <w:vAlign w:val="bottom"/>
          </w:tcPr>
          <w:p w:rsidR="005916DF" w:rsidRDefault="005916DF" w:rsidP="005916DF">
            <w:pPr>
              <w:pStyle w:val="aa"/>
              <w:tabs>
                <w:tab w:val="left" w:pos="1416"/>
              </w:tabs>
              <w:ind w:firstLine="0"/>
            </w:pPr>
            <w:r>
              <w:rPr>
                <w:color w:val="000000"/>
                <w:sz w:val="24"/>
                <w:szCs w:val="24"/>
              </w:rPr>
              <w:t>Определение качества</w:t>
            </w:r>
            <w:r>
              <w:rPr>
                <w:color w:val="000000"/>
                <w:sz w:val="24"/>
                <w:szCs w:val="24"/>
              </w:rPr>
              <w:tab/>
              <w:t>без</w:t>
            </w:r>
          </w:p>
          <w:p w:rsidR="005916DF" w:rsidRDefault="005916DF" w:rsidP="005916DF">
            <w:pPr>
              <w:pStyle w:val="aa"/>
              <w:ind w:firstLine="0"/>
            </w:pPr>
            <w:r>
              <w:rPr>
                <w:color w:val="000000"/>
                <w:sz w:val="24"/>
                <w:szCs w:val="24"/>
              </w:rPr>
              <w:t>фиксации оценки/к</w:t>
            </w:r>
          </w:p>
        </w:tc>
        <w:tc>
          <w:tcPr>
            <w:tcW w:w="1982"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 /к</w:t>
            </w:r>
          </w:p>
        </w:tc>
        <w:tc>
          <w:tcPr>
            <w:tcW w:w="1978"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 /к</w:t>
            </w:r>
          </w:p>
        </w:tc>
        <w:tc>
          <w:tcPr>
            <w:tcW w:w="1742" w:type="dxa"/>
            <w:tcBorders>
              <w:top w:val="single" w:sz="4" w:space="0" w:color="auto"/>
              <w:left w:val="single" w:sz="4" w:space="0" w:color="auto"/>
              <w:righ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 /к</w:t>
            </w:r>
          </w:p>
        </w:tc>
      </w:tr>
      <w:tr w:rsidR="005916DF" w:rsidRPr="005916DF" w:rsidTr="005916DF">
        <w:trPr>
          <w:trHeight w:hRule="exact" w:val="1132"/>
        </w:trPr>
        <w:tc>
          <w:tcPr>
            <w:tcW w:w="2525" w:type="dxa"/>
            <w:tcBorders>
              <w:top w:val="single" w:sz="4" w:space="0" w:color="auto"/>
              <w:left w:val="single" w:sz="4" w:space="0" w:color="auto"/>
            </w:tcBorders>
            <w:shd w:val="clear" w:color="auto" w:fill="FFFFFF"/>
          </w:tcPr>
          <w:p w:rsidR="005916DF" w:rsidRDefault="005916DF" w:rsidP="005916DF">
            <w:pPr>
              <w:pStyle w:val="aa"/>
              <w:tabs>
                <w:tab w:val="left" w:pos="2174"/>
              </w:tabs>
              <w:ind w:firstLine="0"/>
              <w:jc w:val="both"/>
            </w:pPr>
            <w:r>
              <w:rPr>
                <w:color w:val="000000"/>
                <w:sz w:val="24"/>
                <w:szCs w:val="24"/>
              </w:rPr>
              <w:t>Обществознание</w:t>
            </w:r>
            <w:r>
              <w:rPr>
                <w:color w:val="000000"/>
                <w:sz w:val="24"/>
                <w:szCs w:val="24"/>
              </w:rPr>
              <w:tab/>
              <w:t>и</w:t>
            </w:r>
          </w:p>
          <w:p w:rsidR="005916DF" w:rsidRDefault="005916DF" w:rsidP="005916DF">
            <w:pPr>
              <w:pStyle w:val="aa"/>
              <w:ind w:firstLine="0"/>
              <w:jc w:val="both"/>
            </w:pPr>
            <w:r>
              <w:rPr>
                <w:color w:val="000000"/>
                <w:sz w:val="24"/>
                <w:szCs w:val="24"/>
              </w:rPr>
              <w:t>Естествознание   (Окружающий мир)</w:t>
            </w:r>
          </w:p>
        </w:tc>
        <w:tc>
          <w:tcPr>
            <w:tcW w:w="1963" w:type="dxa"/>
            <w:tcBorders>
              <w:top w:val="single" w:sz="4" w:space="0" w:color="auto"/>
              <w:left w:val="single" w:sz="4" w:space="0" w:color="auto"/>
            </w:tcBorders>
            <w:shd w:val="clear" w:color="auto" w:fill="FFFFFF"/>
            <w:vAlign w:val="bottom"/>
          </w:tcPr>
          <w:p w:rsidR="005916DF" w:rsidRDefault="005916DF" w:rsidP="005916DF">
            <w:pPr>
              <w:pStyle w:val="aa"/>
              <w:tabs>
                <w:tab w:val="left" w:pos="1416"/>
              </w:tabs>
              <w:ind w:firstLine="0"/>
            </w:pPr>
            <w:r>
              <w:rPr>
                <w:color w:val="000000"/>
                <w:sz w:val="24"/>
                <w:szCs w:val="24"/>
              </w:rPr>
              <w:t>Определение качества</w:t>
            </w:r>
            <w:r>
              <w:rPr>
                <w:color w:val="000000"/>
                <w:sz w:val="24"/>
                <w:szCs w:val="24"/>
              </w:rPr>
              <w:tab/>
              <w:t>без</w:t>
            </w:r>
          </w:p>
          <w:p w:rsidR="005916DF" w:rsidRDefault="005916DF" w:rsidP="005916DF">
            <w:pPr>
              <w:pStyle w:val="aa"/>
              <w:ind w:firstLine="0"/>
            </w:pPr>
            <w:r>
              <w:rPr>
                <w:color w:val="000000"/>
                <w:sz w:val="24"/>
                <w:szCs w:val="24"/>
              </w:rPr>
              <w:t>фиксации оценки/к</w:t>
            </w:r>
          </w:p>
        </w:tc>
        <w:tc>
          <w:tcPr>
            <w:tcW w:w="1982"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 /к</w:t>
            </w:r>
          </w:p>
        </w:tc>
        <w:tc>
          <w:tcPr>
            <w:tcW w:w="1978"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 /к</w:t>
            </w:r>
          </w:p>
        </w:tc>
        <w:tc>
          <w:tcPr>
            <w:tcW w:w="1742" w:type="dxa"/>
            <w:tcBorders>
              <w:top w:val="single" w:sz="4" w:space="0" w:color="auto"/>
              <w:left w:val="single" w:sz="4" w:space="0" w:color="auto"/>
              <w:righ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отметок/к</w:t>
            </w:r>
          </w:p>
        </w:tc>
      </w:tr>
      <w:tr w:rsidR="005916DF" w:rsidRPr="005916DF" w:rsidTr="005916DF">
        <w:trPr>
          <w:trHeight w:hRule="exact" w:val="1134"/>
        </w:trPr>
        <w:tc>
          <w:tcPr>
            <w:tcW w:w="2525" w:type="dxa"/>
            <w:tcBorders>
              <w:top w:val="single" w:sz="4" w:space="0" w:color="auto"/>
              <w:left w:val="single" w:sz="4" w:space="0" w:color="auto"/>
            </w:tcBorders>
            <w:shd w:val="clear" w:color="auto" w:fill="FFFFFF"/>
          </w:tcPr>
          <w:p w:rsidR="005916DF" w:rsidRDefault="005916DF" w:rsidP="005916DF">
            <w:pPr>
              <w:pStyle w:val="aa"/>
              <w:ind w:firstLine="0"/>
              <w:jc w:val="both"/>
            </w:pPr>
            <w:r>
              <w:rPr>
                <w:color w:val="000000"/>
                <w:sz w:val="24"/>
                <w:szCs w:val="24"/>
              </w:rPr>
              <w:t>Музыка</w:t>
            </w:r>
          </w:p>
        </w:tc>
        <w:tc>
          <w:tcPr>
            <w:tcW w:w="1963" w:type="dxa"/>
            <w:tcBorders>
              <w:top w:val="single" w:sz="4" w:space="0" w:color="auto"/>
              <w:left w:val="single" w:sz="4" w:space="0" w:color="auto"/>
            </w:tcBorders>
            <w:shd w:val="clear" w:color="auto" w:fill="FFFFFF"/>
            <w:vAlign w:val="bottom"/>
          </w:tcPr>
          <w:p w:rsidR="005916DF" w:rsidRDefault="005916DF" w:rsidP="005916DF">
            <w:pPr>
              <w:pStyle w:val="aa"/>
              <w:tabs>
                <w:tab w:val="left" w:pos="1416"/>
              </w:tabs>
              <w:ind w:firstLine="0"/>
            </w:pPr>
            <w:r>
              <w:rPr>
                <w:color w:val="000000"/>
                <w:sz w:val="24"/>
                <w:szCs w:val="24"/>
              </w:rPr>
              <w:t>Определение качества</w:t>
            </w:r>
            <w:r>
              <w:rPr>
                <w:color w:val="000000"/>
                <w:sz w:val="24"/>
                <w:szCs w:val="24"/>
              </w:rPr>
              <w:tab/>
              <w:t>без</w:t>
            </w:r>
          </w:p>
          <w:p w:rsidR="005916DF" w:rsidRDefault="005916DF" w:rsidP="005916DF">
            <w:pPr>
              <w:pStyle w:val="aa"/>
              <w:ind w:firstLine="0"/>
            </w:pPr>
            <w:r>
              <w:rPr>
                <w:color w:val="000000"/>
                <w:sz w:val="24"/>
                <w:szCs w:val="24"/>
              </w:rPr>
              <w:t>фиксации оценки/т</w:t>
            </w:r>
          </w:p>
        </w:tc>
        <w:tc>
          <w:tcPr>
            <w:tcW w:w="1982"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отметок/т</w:t>
            </w:r>
          </w:p>
        </w:tc>
        <w:tc>
          <w:tcPr>
            <w:tcW w:w="1978"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 /т</w:t>
            </w:r>
          </w:p>
        </w:tc>
        <w:tc>
          <w:tcPr>
            <w:tcW w:w="1742" w:type="dxa"/>
            <w:tcBorders>
              <w:top w:val="single" w:sz="4" w:space="0" w:color="auto"/>
              <w:left w:val="single" w:sz="4" w:space="0" w:color="auto"/>
              <w:righ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 /т</w:t>
            </w:r>
          </w:p>
        </w:tc>
      </w:tr>
      <w:tr w:rsidR="005916DF" w:rsidRPr="005916DF" w:rsidTr="005916DF">
        <w:trPr>
          <w:trHeight w:hRule="exact" w:val="1122"/>
        </w:trPr>
        <w:tc>
          <w:tcPr>
            <w:tcW w:w="2525" w:type="dxa"/>
            <w:tcBorders>
              <w:top w:val="single" w:sz="4" w:space="0" w:color="auto"/>
              <w:left w:val="single" w:sz="4" w:space="0" w:color="auto"/>
            </w:tcBorders>
            <w:shd w:val="clear" w:color="auto" w:fill="FFFFFF"/>
          </w:tcPr>
          <w:p w:rsidR="005916DF" w:rsidRDefault="005916DF" w:rsidP="005916DF">
            <w:pPr>
              <w:pStyle w:val="aa"/>
              <w:ind w:firstLine="0"/>
              <w:jc w:val="both"/>
            </w:pPr>
            <w:r>
              <w:rPr>
                <w:color w:val="000000"/>
                <w:sz w:val="24"/>
                <w:szCs w:val="24"/>
              </w:rPr>
              <w:t>Изобразительное искусство</w:t>
            </w:r>
          </w:p>
        </w:tc>
        <w:tc>
          <w:tcPr>
            <w:tcW w:w="1963" w:type="dxa"/>
            <w:tcBorders>
              <w:top w:val="single" w:sz="4" w:space="0" w:color="auto"/>
              <w:left w:val="single" w:sz="4" w:space="0" w:color="auto"/>
            </w:tcBorders>
            <w:shd w:val="clear" w:color="auto" w:fill="FFFFFF"/>
            <w:vAlign w:val="bottom"/>
          </w:tcPr>
          <w:p w:rsidR="005916DF" w:rsidRDefault="005916DF" w:rsidP="005916DF">
            <w:pPr>
              <w:pStyle w:val="aa"/>
              <w:tabs>
                <w:tab w:val="left" w:pos="1416"/>
              </w:tabs>
              <w:ind w:firstLine="0"/>
            </w:pPr>
            <w:r>
              <w:rPr>
                <w:color w:val="000000"/>
                <w:sz w:val="24"/>
                <w:szCs w:val="24"/>
              </w:rPr>
              <w:t>Определение качества</w:t>
            </w:r>
            <w:r>
              <w:rPr>
                <w:color w:val="000000"/>
                <w:sz w:val="24"/>
                <w:szCs w:val="24"/>
              </w:rPr>
              <w:tab/>
              <w:t>без</w:t>
            </w:r>
          </w:p>
          <w:p w:rsidR="005916DF" w:rsidRDefault="005916DF" w:rsidP="005916DF">
            <w:pPr>
              <w:pStyle w:val="aa"/>
              <w:ind w:firstLine="0"/>
            </w:pPr>
            <w:r>
              <w:rPr>
                <w:color w:val="000000"/>
                <w:sz w:val="24"/>
                <w:szCs w:val="24"/>
              </w:rPr>
              <w:t>фиксации оценки/к</w:t>
            </w:r>
          </w:p>
        </w:tc>
        <w:tc>
          <w:tcPr>
            <w:tcW w:w="1982"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отметок/п</w:t>
            </w:r>
          </w:p>
        </w:tc>
        <w:tc>
          <w:tcPr>
            <w:tcW w:w="1978"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 /п</w:t>
            </w:r>
          </w:p>
        </w:tc>
        <w:tc>
          <w:tcPr>
            <w:tcW w:w="1742" w:type="dxa"/>
            <w:tcBorders>
              <w:top w:val="single" w:sz="4" w:space="0" w:color="auto"/>
              <w:left w:val="single" w:sz="4" w:space="0" w:color="auto"/>
              <w:righ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 /п</w:t>
            </w:r>
          </w:p>
        </w:tc>
      </w:tr>
      <w:tr w:rsidR="005916DF" w:rsidRPr="005916DF" w:rsidTr="005916DF">
        <w:trPr>
          <w:trHeight w:hRule="exact" w:val="1138"/>
        </w:trPr>
        <w:tc>
          <w:tcPr>
            <w:tcW w:w="2525" w:type="dxa"/>
            <w:tcBorders>
              <w:top w:val="single" w:sz="4" w:space="0" w:color="auto"/>
              <w:left w:val="single" w:sz="4" w:space="0" w:color="auto"/>
            </w:tcBorders>
            <w:shd w:val="clear" w:color="auto" w:fill="FFFFFF"/>
          </w:tcPr>
          <w:p w:rsidR="005916DF" w:rsidRDefault="005916DF" w:rsidP="005916DF">
            <w:pPr>
              <w:pStyle w:val="aa"/>
              <w:ind w:firstLine="0"/>
              <w:jc w:val="both"/>
            </w:pPr>
            <w:r>
              <w:rPr>
                <w:color w:val="000000"/>
                <w:sz w:val="24"/>
                <w:szCs w:val="24"/>
              </w:rPr>
              <w:t>Технология</w:t>
            </w:r>
          </w:p>
        </w:tc>
        <w:tc>
          <w:tcPr>
            <w:tcW w:w="1963" w:type="dxa"/>
            <w:tcBorders>
              <w:top w:val="single" w:sz="4" w:space="0" w:color="auto"/>
              <w:left w:val="single" w:sz="4" w:space="0" w:color="auto"/>
            </w:tcBorders>
            <w:shd w:val="clear" w:color="auto" w:fill="FFFFFF"/>
            <w:vAlign w:val="bottom"/>
          </w:tcPr>
          <w:p w:rsidR="005916DF" w:rsidRDefault="005916DF" w:rsidP="005916DF">
            <w:pPr>
              <w:pStyle w:val="aa"/>
              <w:tabs>
                <w:tab w:val="left" w:pos="1416"/>
              </w:tabs>
              <w:ind w:firstLine="0"/>
            </w:pPr>
            <w:r>
              <w:rPr>
                <w:color w:val="000000"/>
                <w:sz w:val="24"/>
                <w:szCs w:val="24"/>
              </w:rPr>
              <w:t>Определение качества</w:t>
            </w:r>
            <w:r>
              <w:rPr>
                <w:color w:val="000000"/>
                <w:sz w:val="24"/>
                <w:szCs w:val="24"/>
              </w:rPr>
              <w:tab/>
              <w:t>без</w:t>
            </w:r>
          </w:p>
          <w:p w:rsidR="005916DF" w:rsidRDefault="005916DF" w:rsidP="005916DF">
            <w:pPr>
              <w:pStyle w:val="aa"/>
              <w:ind w:firstLine="0"/>
            </w:pPr>
            <w:r>
              <w:rPr>
                <w:color w:val="000000"/>
                <w:sz w:val="24"/>
                <w:szCs w:val="24"/>
              </w:rPr>
              <w:t>фиксации оценки/к</w:t>
            </w:r>
          </w:p>
        </w:tc>
        <w:tc>
          <w:tcPr>
            <w:tcW w:w="1982"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 /п</w:t>
            </w:r>
          </w:p>
        </w:tc>
        <w:tc>
          <w:tcPr>
            <w:tcW w:w="1978"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 /п</w:t>
            </w:r>
          </w:p>
        </w:tc>
        <w:tc>
          <w:tcPr>
            <w:tcW w:w="1742" w:type="dxa"/>
            <w:tcBorders>
              <w:top w:val="single" w:sz="4" w:space="0" w:color="auto"/>
              <w:left w:val="single" w:sz="4" w:space="0" w:color="auto"/>
              <w:righ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 /п</w:t>
            </w:r>
          </w:p>
        </w:tc>
      </w:tr>
      <w:tr w:rsidR="005916DF" w:rsidRPr="005916DF" w:rsidTr="005916DF">
        <w:trPr>
          <w:trHeight w:hRule="exact" w:val="1140"/>
        </w:trPr>
        <w:tc>
          <w:tcPr>
            <w:tcW w:w="2525" w:type="dxa"/>
            <w:tcBorders>
              <w:top w:val="single" w:sz="4" w:space="0" w:color="auto"/>
              <w:left w:val="single" w:sz="4" w:space="0" w:color="auto"/>
            </w:tcBorders>
            <w:shd w:val="clear" w:color="auto" w:fill="FFFFFF"/>
          </w:tcPr>
          <w:p w:rsidR="005916DF" w:rsidRDefault="005916DF" w:rsidP="005916DF">
            <w:pPr>
              <w:pStyle w:val="aa"/>
              <w:ind w:firstLine="0"/>
              <w:jc w:val="both"/>
            </w:pPr>
            <w:r>
              <w:rPr>
                <w:color w:val="000000"/>
                <w:sz w:val="24"/>
                <w:szCs w:val="24"/>
              </w:rPr>
              <w:t>Физическая культура</w:t>
            </w:r>
          </w:p>
        </w:tc>
        <w:tc>
          <w:tcPr>
            <w:tcW w:w="1963" w:type="dxa"/>
            <w:tcBorders>
              <w:top w:val="single" w:sz="4" w:space="0" w:color="auto"/>
              <w:left w:val="single" w:sz="4" w:space="0" w:color="auto"/>
            </w:tcBorders>
            <w:shd w:val="clear" w:color="auto" w:fill="FFFFFF"/>
            <w:vAlign w:val="bottom"/>
          </w:tcPr>
          <w:p w:rsidR="005916DF" w:rsidRDefault="005916DF" w:rsidP="005916DF">
            <w:pPr>
              <w:pStyle w:val="aa"/>
              <w:tabs>
                <w:tab w:val="left" w:pos="1416"/>
              </w:tabs>
              <w:ind w:firstLine="0"/>
            </w:pPr>
            <w:r>
              <w:rPr>
                <w:color w:val="000000"/>
                <w:sz w:val="24"/>
                <w:szCs w:val="24"/>
              </w:rPr>
              <w:t>Определение качества</w:t>
            </w:r>
            <w:r>
              <w:rPr>
                <w:color w:val="000000"/>
                <w:sz w:val="24"/>
                <w:szCs w:val="24"/>
              </w:rPr>
              <w:tab/>
              <w:t>без</w:t>
            </w:r>
          </w:p>
          <w:p w:rsidR="005916DF" w:rsidRDefault="005916DF" w:rsidP="005916DF">
            <w:pPr>
              <w:pStyle w:val="aa"/>
              <w:ind w:firstLine="0"/>
            </w:pPr>
            <w:r>
              <w:rPr>
                <w:color w:val="000000"/>
                <w:sz w:val="24"/>
                <w:szCs w:val="24"/>
              </w:rPr>
              <w:t>фиксации оценки/т</w:t>
            </w:r>
          </w:p>
        </w:tc>
        <w:tc>
          <w:tcPr>
            <w:tcW w:w="1982"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 /т</w:t>
            </w:r>
          </w:p>
        </w:tc>
        <w:tc>
          <w:tcPr>
            <w:tcW w:w="1978"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 /т</w:t>
            </w:r>
          </w:p>
        </w:tc>
        <w:tc>
          <w:tcPr>
            <w:tcW w:w="1742" w:type="dxa"/>
            <w:tcBorders>
              <w:top w:val="single" w:sz="4" w:space="0" w:color="auto"/>
              <w:left w:val="single" w:sz="4" w:space="0" w:color="auto"/>
              <w:right w:val="single" w:sz="4" w:space="0" w:color="auto"/>
            </w:tcBorders>
            <w:shd w:val="clear" w:color="auto" w:fill="FFFFFF"/>
          </w:tcPr>
          <w:p w:rsidR="005916DF" w:rsidRDefault="005916DF" w:rsidP="005916DF">
            <w:pPr>
              <w:pStyle w:val="aa"/>
              <w:ind w:firstLine="0"/>
            </w:pPr>
            <w:r>
              <w:rPr>
                <w:color w:val="000000"/>
                <w:sz w:val="24"/>
                <w:szCs w:val="24"/>
              </w:rPr>
              <w:t>Выставление годовых отметок /т</w:t>
            </w:r>
          </w:p>
        </w:tc>
      </w:tr>
      <w:tr w:rsidR="005916DF" w:rsidRPr="005916DF" w:rsidTr="005916DF">
        <w:trPr>
          <w:trHeight w:hRule="exact" w:val="987"/>
        </w:trPr>
        <w:tc>
          <w:tcPr>
            <w:tcW w:w="2525" w:type="dxa"/>
            <w:tcBorders>
              <w:top w:val="single" w:sz="4" w:space="0" w:color="auto"/>
              <w:left w:val="single" w:sz="4" w:space="0" w:color="auto"/>
              <w:bottom w:val="single" w:sz="4" w:space="0" w:color="auto"/>
            </w:tcBorders>
            <w:shd w:val="clear" w:color="auto" w:fill="FFFFFF"/>
            <w:vAlign w:val="center"/>
          </w:tcPr>
          <w:p w:rsidR="005916DF" w:rsidRDefault="005916DF" w:rsidP="005916DF">
            <w:pPr>
              <w:pStyle w:val="aa"/>
              <w:ind w:firstLine="0"/>
              <w:jc w:val="both"/>
            </w:pPr>
            <w:r>
              <w:rPr>
                <w:color w:val="000000"/>
                <w:sz w:val="24"/>
                <w:szCs w:val="24"/>
              </w:rPr>
              <w:t>Основы религиозных культур и светской этики</w:t>
            </w:r>
          </w:p>
        </w:tc>
        <w:tc>
          <w:tcPr>
            <w:tcW w:w="1963" w:type="dxa"/>
            <w:tcBorders>
              <w:top w:val="single" w:sz="4" w:space="0" w:color="auto"/>
              <w:left w:val="single" w:sz="4" w:space="0" w:color="auto"/>
              <w:bottom w:val="single" w:sz="4" w:space="0" w:color="auto"/>
            </w:tcBorders>
            <w:shd w:val="clear" w:color="auto" w:fill="FFFFFF"/>
          </w:tcPr>
          <w:p w:rsidR="005916DF" w:rsidRDefault="005916DF" w:rsidP="005916DF">
            <w:pPr>
              <w:pStyle w:val="aa"/>
              <w:tabs>
                <w:tab w:val="left" w:leader="hyphen" w:pos="307"/>
              </w:tabs>
              <w:ind w:firstLine="0"/>
            </w:pPr>
            <w:r>
              <w:rPr>
                <w:color w:val="000000"/>
                <w:sz w:val="24"/>
                <w:szCs w:val="24"/>
              </w:rPr>
              <w:tab/>
            </w:r>
          </w:p>
        </w:tc>
        <w:tc>
          <w:tcPr>
            <w:tcW w:w="1982" w:type="dxa"/>
            <w:tcBorders>
              <w:top w:val="single" w:sz="4" w:space="0" w:color="auto"/>
              <w:left w:val="single" w:sz="4" w:space="0" w:color="auto"/>
              <w:bottom w:val="single" w:sz="4" w:space="0" w:color="auto"/>
            </w:tcBorders>
            <w:shd w:val="clear" w:color="auto" w:fill="FFFFFF"/>
          </w:tcPr>
          <w:p w:rsidR="005916DF" w:rsidRDefault="005916DF" w:rsidP="005916DF">
            <w:pPr>
              <w:pStyle w:val="aa"/>
              <w:tabs>
                <w:tab w:val="left" w:leader="hyphen" w:pos="307"/>
              </w:tabs>
              <w:ind w:firstLine="0"/>
            </w:pPr>
            <w:r>
              <w:rPr>
                <w:color w:val="000000"/>
                <w:sz w:val="24"/>
                <w:szCs w:val="24"/>
              </w:rPr>
              <w:tab/>
            </w:r>
          </w:p>
        </w:tc>
        <w:tc>
          <w:tcPr>
            <w:tcW w:w="1978" w:type="dxa"/>
            <w:tcBorders>
              <w:top w:val="single" w:sz="4" w:space="0" w:color="auto"/>
              <w:left w:val="single" w:sz="4" w:space="0" w:color="auto"/>
              <w:bottom w:val="single" w:sz="4" w:space="0" w:color="auto"/>
            </w:tcBorders>
            <w:shd w:val="clear" w:color="auto" w:fill="FFFFFF"/>
          </w:tcPr>
          <w:p w:rsidR="005916DF" w:rsidRDefault="005916DF" w:rsidP="005916DF">
            <w:pPr>
              <w:pStyle w:val="aa"/>
              <w:tabs>
                <w:tab w:val="left" w:leader="hyphen" w:pos="307"/>
              </w:tabs>
              <w:ind w:firstLine="0"/>
            </w:pPr>
            <w:r>
              <w:rPr>
                <w:color w:val="000000"/>
                <w:sz w:val="24"/>
                <w:szCs w:val="24"/>
              </w:rPr>
              <w:tab/>
            </w:r>
          </w:p>
        </w:tc>
        <w:tc>
          <w:tcPr>
            <w:tcW w:w="1742" w:type="dxa"/>
            <w:tcBorders>
              <w:top w:val="single" w:sz="4" w:space="0" w:color="auto"/>
              <w:left w:val="single" w:sz="4" w:space="0" w:color="auto"/>
              <w:bottom w:val="single" w:sz="4" w:space="0" w:color="auto"/>
              <w:right w:val="single" w:sz="4" w:space="0" w:color="auto"/>
            </w:tcBorders>
            <w:shd w:val="clear" w:color="auto" w:fill="FFFFFF"/>
            <w:vAlign w:val="bottom"/>
          </w:tcPr>
          <w:p w:rsidR="005916DF" w:rsidRDefault="005916DF" w:rsidP="005916DF">
            <w:pPr>
              <w:pStyle w:val="aa"/>
              <w:tabs>
                <w:tab w:val="left" w:leader="underscore" w:pos="1694"/>
              </w:tabs>
              <w:spacing w:line="269" w:lineRule="auto"/>
              <w:ind w:firstLine="0"/>
            </w:pPr>
            <w:r>
              <w:rPr>
                <w:color w:val="000000"/>
                <w:sz w:val="24"/>
                <w:szCs w:val="24"/>
              </w:rPr>
              <w:t>Выставление зачет/незачет/р</w:t>
            </w:r>
            <w:r>
              <w:rPr>
                <w:color w:val="000000"/>
                <w:sz w:val="24"/>
                <w:szCs w:val="24"/>
              </w:rPr>
              <w:tab/>
            </w:r>
          </w:p>
        </w:tc>
      </w:tr>
    </w:tbl>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Условные обозначения:</w:t>
      </w:r>
    </w:p>
    <w:p w:rsidR="005916DF" w:rsidRPr="005916DF" w:rsidRDefault="005916DF" w:rsidP="005916DF">
      <w:pPr>
        <w:widowControl w:val="0"/>
        <w:spacing w:after="0" w:line="240" w:lineRule="auto"/>
        <w:ind w:firstLine="70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п - проект; д -диктант; к - контрольная работа; т - тестирование; р - реферат</w:t>
      </w:r>
    </w:p>
    <w:p w:rsidR="005916DF" w:rsidRDefault="005916DF" w:rsidP="005916DF">
      <w:pPr>
        <w:widowControl w:val="0"/>
        <w:spacing w:after="0" w:line="240" w:lineRule="auto"/>
        <w:ind w:firstLine="70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 1-х классах применяется качественная оценка результатов уровня усвоения части образовательной программы НОО в связи с «безотметочной» системой обучения. Итоги аттестации обучающихся 2-4 классов количественно оцениваются по 5-ти бальной системе.</w:t>
      </w:r>
    </w:p>
    <w:p w:rsidR="005916DF" w:rsidRPr="005916DF" w:rsidRDefault="005916DF" w:rsidP="005916DF">
      <w:pPr>
        <w:widowControl w:val="0"/>
        <w:spacing w:after="0" w:line="240" w:lineRule="auto"/>
        <w:outlineLvl w:val="0"/>
        <w:rPr>
          <w:rFonts w:ascii="Times New Roman" w:eastAsia="Times New Roman" w:hAnsi="Times New Roman" w:cs="Times New Roman"/>
          <w:b/>
          <w:bCs/>
          <w:color w:val="000000"/>
          <w:sz w:val="24"/>
          <w:szCs w:val="24"/>
          <w:u w:val="single"/>
          <w:lang w:eastAsia="ru-RU" w:bidi="ru-RU"/>
        </w:rPr>
      </w:pPr>
      <w:bookmarkStart w:id="7" w:name="bookmark19"/>
      <w:bookmarkStart w:id="8" w:name="bookmark20"/>
      <w:bookmarkStart w:id="9" w:name="bookmark21"/>
      <w:r w:rsidRPr="005916DF">
        <w:rPr>
          <w:rFonts w:ascii="Times New Roman" w:eastAsia="Times New Roman" w:hAnsi="Times New Roman" w:cs="Times New Roman"/>
          <w:b/>
          <w:bCs/>
          <w:color w:val="000000"/>
          <w:sz w:val="24"/>
          <w:szCs w:val="24"/>
          <w:u w:val="single"/>
          <w:lang w:eastAsia="ru-RU" w:bidi="ru-RU"/>
        </w:rPr>
        <w:t>ОСНОВНОЕ ОБЩЕЕ ОБРАЗОВАНИЕ</w:t>
      </w:r>
      <w:bookmarkEnd w:id="7"/>
      <w:bookmarkEnd w:id="8"/>
      <w:bookmarkEnd w:id="9"/>
    </w:p>
    <w:p w:rsidR="005916DF" w:rsidRPr="005916DF" w:rsidRDefault="005916DF" w:rsidP="005916DF">
      <w:pPr>
        <w:widowControl w:val="0"/>
        <w:spacing w:after="0" w:line="240" w:lineRule="auto"/>
        <w:ind w:firstLine="8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 xml:space="preserve">В МБОУ «СОШ №8» НМР РТ реализуется </w:t>
      </w:r>
      <w:r w:rsidRPr="005916DF">
        <w:rPr>
          <w:rFonts w:ascii="Times New Roman" w:eastAsia="Times New Roman" w:hAnsi="Times New Roman" w:cs="Times New Roman"/>
          <w:color w:val="000000"/>
          <w:sz w:val="24"/>
          <w:szCs w:val="24"/>
          <w:u w:val="single"/>
          <w:lang w:eastAsia="ru-RU" w:bidi="ru-RU"/>
        </w:rPr>
        <w:t>4 вариант примерного учебного плана основного общего образования ФГОС РФ</w:t>
      </w:r>
    </w:p>
    <w:p w:rsidR="005916DF" w:rsidRPr="005916DF" w:rsidRDefault="005916DF" w:rsidP="005916DF">
      <w:pPr>
        <w:widowControl w:val="0"/>
        <w:spacing w:after="0" w:line="240" w:lineRule="auto"/>
        <w:ind w:firstLine="82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 xml:space="preserve">На </w:t>
      </w:r>
      <w:r w:rsidRPr="005916DF">
        <w:rPr>
          <w:rFonts w:ascii="Times New Roman" w:eastAsia="Times New Roman" w:hAnsi="Times New Roman" w:cs="Times New Roman"/>
          <w:b/>
          <w:bCs/>
          <w:i/>
          <w:iCs/>
          <w:color w:val="000000"/>
          <w:sz w:val="24"/>
          <w:szCs w:val="24"/>
          <w:lang w:eastAsia="ru-RU" w:bidi="ru-RU"/>
        </w:rPr>
        <w:t>уровень</w:t>
      </w:r>
      <w:r w:rsidRPr="005916DF">
        <w:rPr>
          <w:rFonts w:ascii="Times New Roman" w:eastAsia="Times New Roman" w:hAnsi="Times New Roman" w:cs="Times New Roman"/>
          <w:color w:val="000000"/>
          <w:sz w:val="24"/>
          <w:szCs w:val="24"/>
          <w:lang w:eastAsia="ru-RU" w:bidi="ru-RU"/>
        </w:rPr>
        <w:t xml:space="preserve"> обучения создаются условия для формирования базовых компетенций личности учащегося, для развития его склонностей, интересов, возможностей в различных областях, подготовки к социальному самоопределению и продолжению образования на III ступени обучения.</w:t>
      </w:r>
    </w:p>
    <w:p w:rsidR="005916DF" w:rsidRPr="005916DF" w:rsidRDefault="005916DF" w:rsidP="005916DF">
      <w:pPr>
        <w:widowControl w:val="0"/>
        <w:spacing w:after="0" w:line="240" w:lineRule="auto"/>
        <w:ind w:firstLine="82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Предметная область «Русский язык и литература» </w:t>
      </w:r>
      <w:r w:rsidRPr="005916DF">
        <w:rPr>
          <w:rFonts w:ascii="Times New Roman" w:eastAsia="Times New Roman" w:hAnsi="Times New Roman" w:cs="Times New Roman"/>
          <w:color w:val="000000"/>
          <w:sz w:val="24"/>
          <w:szCs w:val="24"/>
          <w:lang w:eastAsia="ru-RU" w:bidi="ru-RU"/>
        </w:rPr>
        <w:t>представлена предметами «Русский язык» и «Литература». В 5-х классах на предмет «Русский язык» отведено 5 часов недельной нагрузки; в 6 классах - 6 часов; в 7 классах - 4 часа; в 8 классах по 4 часа (1 час из части, формируемой участниками образовательных отношений), 9 классах по 3 часа. На предмет «Литература» в 5,6,9 классах отведено по 3 часа недельной нагрузки; в 7-8 классах по 2 часа.</w:t>
      </w:r>
    </w:p>
    <w:p w:rsidR="005916DF" w:rsidRPr="005916DF" w:rsidRDefault="005916DF" w:rsidP="005916DF">
      <w:pPr>
        <w:pStyle w:val="1"/>
        <w:ind w:firstLine="0"/>
        <w:jc w:val="both"/>
        <w:rPr>
          <w:sz w:val="24"/>
          <w:szCs w:val="24"/>
          <w:lang w:eastAsia="ru-RU" w:bidi="ru-RU"/>
        </w:rPr>
      </w:pPr>
      <w:r w:rsidRPr="005916DF">
        <w:rPr>
          <w:b/>
          <w:bCs/>
          <w:color w:val="000000"/>
          <w:sz w:val="24"/>
          <w:szCs w:val="24"/>
          <w:lang w:eastAsia="ru-RU" w:bidi="ru-RU"/>
        </w:rPr>
        <w:t xml:space="preserve">Предметная область "Родной язык и родная литература" </w:t>
      </w:r>
      <w:r w:rsidRPr="005916DF">
        <w:rPr>
          <w:color w:val="000000"/>
          <w:sz w:val="24"/>
          <w:szCs w:val="24"/>
          <w:lang w:eastAsia="ru-RU" w:bidi="ru-RU"/>
        </w:rPr>
        <w:t xml:space="preserve">представлена предметами «Родной язык» и «Родная литература», производится деление классов на </w:t>
      </w:r>
      <w:r w:rsidR="00905550" w:rsidRPr="005916DF">
        <w:rPr>
          <w:color w:val="000000"/>
          <w:sz w:val="24"/>
          <w:szCs w:val="24"/>
          <w:lang w:eastAsia="ru-RU" w:bidi="ru-RU"/>
        </w:rPr>
        <w:t>группы</w:t>
      </w:r>
      <w:r w:rsidR="00905550">
        <w:rPr>
          <w:color w:val="000000"/>
          <w:sz w:val="24"/>
          <w:szCs w:val="24"/>
          <w:lang w:eastAsia="ru-RU" w:bidi="ru-RU"/>
        </w:rPr>
        <w:t xml:space="preserve"> на</w:t>
      </w:r>
      <w:r w:rsidRPr="005916DF">
        <w:rPr>
          <w:color w:val="000000"/>
          <w:sz w:val="24"/>
          <w:szCs w:val="24"/>
          <w:lang w:eastAsia="ru-RU" w:bidi="ru-RU"/>
        </w:rPr>
        <w:t xml:space="preserve"> предмет «Родной язык» в 5,6,7,8,9 классах отведено по 2 часа недельной нагрузки. На предмет «Родная литература» в 5,6,7,8,9 классах отведено по 1 часу недельной нагрузки. Выбор родного языка в рамках освоения обучающимися данной предметной области осуществляется родителями (законными представителями) обучающихся на основании заявления.</w:t>
      </w:r>
    </w:p>
    <w:p w:rsidR="005916DF" w:rsidRPr="005916DF" w:rsidRDefault="005916DF" w:rsidP="005916DF">
      <w:pPr>
        <w:widowControl w:val="0"/>
        <w:spacing w:after="0" w:line="240" w:lineRule="auto"/>
        <w:ind w:firstLine="820"/>
        <w:jc w:val="both"/>
        <w:rPr>
          <w:rFonts w:ascii="Times New Roman" w:eastAsia="Times New Roman" w:hAnsi="Times New Roman" w:cs="Times New Roman"/>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Предметная область «Иностранный язык» </w:t>
      </w:r>
      <w:r w:rsidRPr="005916DF">
        <w:rPr>
          <w:rFonts w:ascii="Times New Roman" w:eastAsia="Times New Roman" w:hAnsi="Times New Roman" w:cs="Times New Roman"/>
          <w:color w:val="000000"/>
          <w:sz w:val="24"/>
          <w:szCs w:val="24"/>
          <w:lang w:eastAsia="ru-RU" w:bidi="ru-RU"/>
        </w:rPr>
        <w:t xml:space="preserve">представлена предметом «Иностранный язык». В рамках учебного предмета «Иностранный язык» учебного плана в МБОУ «СОШ №8» НМР РТ изучается английский и немецкий языки. Основная цель обучения - обеспечить языковое развитие учащихся, сформировать умения и навыки грамотного письма, рационального чтения, </w:t>
      </w:r>
      <w:r w:rsidRPr="005916DF">
        <w:rPr>
          <w:rFonts w:ascii="Times New Roman" w:eastAsia="Times New Roman" w:hAnsi="Times New Roman" w:cs="Times New Roman"/>
          <w:color w:val="000000"/>
          <w:sz w:val="24"/>
          <w:szCs w:val="24"/>
          <w:lang w:eastAsia="ru-RU" w:bidi="ru-RU"/>
        </w:rPr>
        <w:lastRenderedPageBreak/>
        <w:t>полноценного восприятия звуковой речи, производится деление классов на группы при наполняемости класса 25 человек.</w:t>
      </w:r>
    </w:p>
    <w:p w:rsidR="005916DF" w:rsidRPr="005916DF" w:rsidRDefault="005916DF" w:rsidP="005916DF">
      <w:pPr>
        <w:widowControl w:val="0"/>
        <w:spacing w:after="0" w:line="240" w:lineRule="auto"/>
        <w:ind w:firstLine="820"/>
        <w:jc w:val="both"/>
        <w:rPr>
          <w:rFonts w:ascii="Times New Roman" w:eastAsia="Times New Roman" w:hAnsi="Times New Roman" w:cs="Times New Roman"/>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Предметная область «Математика и информатика» </w:t>
      </w:r>
      <w:r w:rsidRPr="005916DF">
        <w:rPr>
          <w:rFonts w:ascii="Times New Roman" w:eastAsia="Times New Roman" w:hAnsi="Times New Roman" w:cs="Times New Roman"/>
          <w:color w:val="000000"/>
          <w:sz w:val="24"/>
          <w:szCs w:val="24"/>
          <w:lang w:eastAsia="ru-RU" w:bidi="ru-RU"/>
        </w:rPr>
        <w:t>представлена предметом «Математика» в 5-6 классах и «Алгебра», «Геометрия» в 7-9 классах. На изучение предмета «Математика» учебным планом МБОУ «СОШ №8» НМР РТ определена 5 часов недельная нагрузка в 5- х, 6 часовая недельная нагрузка в 6-х классах: 1 час(6 класс) в неделю взят из части, формируемой участниками образовательных отношений. В 7-9 классах на изучение предмета «Алгебра» отведено 4 часа (один час из части, формируемой участниками образовательных отношений), на изучение предмета «Геометрия» - 2 часа недельной нагрузки. Расширение программы обучения обусловлено подготовкой обучающихся к изучению данного предмета на профильном уровне в старших классах. Предмет «Информатика» изучается в 7,8,9-х классах по 1 часу в неделю, производится деление классов на группы при наполняемости класса 25 человек.</w:t>
      </w:r>
    </w:p>
    <w:p w:rsidR="005916DF" w:rsidRPr="005916DF" w:rsidRDefault="005916DF" w:rsidP="005916DF">
      <w:pPr>
        <w:widowControl w:val="0"/>
        <w:tabs>
          <w:tab w:val="left" w:pos="1450"/>
        </w:tabs>
        <w:spacing w:after="0" w:line="240" w:lineRule="auto"/>
        <w:ind w:firstLine="820"/>
        <w:jc w:val="both"/>
        <w:rPr>
          <w:rFonts w:ascii="Times New Roman" w:eastAsia="Times New Roman" w:hAnsi="Times New Roman" w:cs="Times New Roman"/>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Предметная область «Общественно-научные предметы». </w:t>
      </w:r>
      <w:r w:rsidRPr="005916DF">
        <w:rPr>
          <w:rFonts w:ascii="Times New Roman" w:eastAsia="Times New Roman" w:hAnsi="Times New Roman" w:cs="Times New Roman"/>
          <w:color w:val="000000"/>
          <w:sz w:val="24"/>
          <w:szCs w:val="24"/>
          <w:lang w:eastAsia="ru-RU" w:bidi="ru-RU"/>
        </w:rPr>
        <w:t>Представлены предметами «История России. Всеобщая история», «Обществознание» и «География». В соответствии с ФГОС в 5 классах предмет «История России, Всеобщая история» - 2 часа, география - 1 час, обществознание - 1 час. В 6-х история - 2 часа, обществознание - 1 час, география -</w:t>
      </w:r>
      <w:r w:rsidRPr="005916DF">
        <w:rPr>
          <w:rFonts w:ascii="Times New Roman" w:eastAsia="Times New Roman" w:hAnsi="Times New Roman" w:cs="Times New Roman"/>
          <w:color w:val="000000"/>
          <w:sz w:val="24"/>
          <w:szCs w:val="24"/>
          <w:lang w:eastAsia="ru-RU" w:bidi="ru-RU"/>
        </w:rPr>
        <w:tab/>
        <w:t>1 часа. В 7-8-х классах «История России. Всеобщая история» - 2 часа,</w:t>
      </w:r>
    </w:p>
    <w:p w:rsidR="005916DF" w:rsidRPr="005916DF" w:rsidRDefault="005916DF" w:rsidP="005916DF">
      <w:pPr>
        <w:widowControl w:val="0"/>
        <w:spacing w:after="0" w:line="240" w:lineRule="auto"/>
        <w:jc w:val="both"/>
        <w:rPr>
          <w:rFonts w:ascii="Times New Roman" w:eastAsia="Times New Roman" w:hAnsi="Times New Roman" w:cs="Times New Roman"/>
          <w:sz w:val="24"/>
          <w:szCs w:val="24"/>
          <w:lang w:eastAsia="ru-RU" w:bidi="ru-RU"/>
        </w:rPr>
      </w:pPr>
      <w:r w:rsidRPr="005916DF">
        <w:rPr>
          <w:rFonts w:ascii="Times New Roman" w:eastAsia="Times New Roman" w:hAnsi="Times New Roman" w:cs="Times New Roman"/>
          <w:color w:val="000000"/>
          <w:sz w:val="24"/>
          <w:szCs w:val="24"/>
          <w:lang w:eastAsia="ru-RU" w:bidi="ru-RU"/>
        </w:rPr>
        <w:t xml:space="preserve">обществознание - 1 час, география - 2 час. В 9 классах «История России, Всеобщая история» - 2 часа, обществознание - </w:t>
      </w:r>
      <w:r w:rsidR="00FE5FDF">
        <w:rPr>
          <w:rFonts w:ascii="Times New Roman" w:eastAsia="Times New Roman" w:hAnsi="Times New Roman" w:cs="Times New Roman"/>
          <w:color w:val="000000"/>
          <w:sz w:val="24"/>
          <w:szCs w:val="24"/>
          <w:lang w:eastAsia="ru-RU" w:bidi="ru-RU"/>
        </w:rPr>
        <w:t>2</w:t>
      </w:r>
      <w:r w:rsidRPr="005916DF">
        <w:rPr>
          <w:rFonts w:ascii="Times New Roman" w:eastAsia="Times New Roman" w:hAnsi="Times New Roman" w:cs="Times New Roman"/>
          <w:color w:val="000000"/>
          <w:sz w:val="24"/>
          <w:szCs w:val="24"/>
          <w:lang w:eastAsia="ru-RU" w:bidi="ru-RU"/>
        </w:rPr>
        <w:t xml:space="preserve"> час</w:t>
      </w:r>
      <w:r w:rsidR="00FE5FDF">
        <w:rPr>
          <w:rFonts w:ascii="Times New Roman" w:eastAsia="Times New Roman" w:hAnsi="Times New Roman" w:cs="Times New Roman"/>
          <w:color w:val="000000"/>
          <w:sz w:val="24"/>
          <w:szCs w:val="24"/>
          <w:lang w:eastAsia="ru-RU" w:bidi="ru-RU"/>
        </w:rPr>
        <w:t>а</w:t>
      </w:r>
      <w:r w:rsidRPr="005916DF">
        <w:rPr>
          <w:rFonts w:ascii="Times New Roman" w:eastAsia="Times New Roman" w:hAnsi="Times New Roman" w:cs="Times New Roman"/>
          <w:color w:val="000000"/>
          <w:sz w:val="24"/>
          <w:szCs w:val="24"/>
          <w:lang w:eastAsia="ru-RU" w:bidi="ru-RU"/>
        </w:rPr>
        <w:t>, география - 2 часа.</w:t>
      </w:r>
    </w:p>
    <w:p w:rsidR="005916DF" w:rsidRPr="005916DF" w:rsidRDefault="005916DF" w:rsidP="005916DF">
      <w:pPr>
        <w:widowControl w:val="0"/>
        <w:spacing w:after="0" w:line="240" w:lineRule="auto"/>
        <w:ind w:firstLine="820"/>
        <w:jc w:val="both"/>
        <w:rPr>
          <w:rFonts w:ascii="Times New Roman" w:eastAsia="Times New Roman" w:hAnsi="Times New Roman" w:cs="Times New Roman"/>
          <w:sz w:val="24"/>
          <w:szCs w:val="24"/>
          <w:lang w:eastAsia="ru-RU" w:bidi="ru-RU"/>
        </w:rPr>
      </w:pPr>
      <w:r w:rsidRPr="005916DF">
        <w:rPr>
          <w:rFonts w:ascii="Times New Roman" w:eastAsia="Times New Roman" w:hAnsi="Times New Roman" w:cs="Times New Roman"/>
          <w:color w:val="000000"/>
          <w:sz w:val="24"/>
          <w:szCs w:val="24"/>
          <w:lang w:eastAsia="ru-RU" w:bidi="ru-RU"/>
        </w:rPr>
        <w:t>Предметная область «Основы духовно-нравственной культуры народов России» (далее - ОДНКНР) В соответствии с вводимым федеральным государственным образовательным стандартом основного общего образования обеспечивает 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 Учебный предмет «Основы духовно-нравственной культуры народов России» в 5 классах является логическим продолжением учебного предмета «Основы религиозных культур и светской этики», начальной школы</w:t>
      </w:r>
    </w:p>
    <w:p w:rsidR="005916DF" w:rsidRPr="005916DF" w:rsidRDefault="005916DF" w:rsidP="005916DF">
      <w:pPr>
        <w:widowControl w:val="0"/>
        <w:spacing w:after="0" w:line="240" w:lineRule="auto"/>
        <w:ind w:firstLine="820"/>
        <w:jc w:val="both"/>
        <w:rPr>
          <w:rFonts w:ascii="Times New Roman" w:eastAsia="Times New Roman" w:hAnsi="Times New Roman" w:cs="Times New Roman"/>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Предметная область «Естественнонаучные предметы» </w:t>
      </w:r>
      <w:r w:rsidRPr="005916DF">
        <w:rPr>
          <w:rFonts w:ascii="Times New Roman" w:eastAsia="Times New Roman" w:hAnsi="Times New Roman" w:cs="Times New Roman"/>
          <w:color w:val="000000"/>
          <w:sz w:val="24"/>
          <w:szCs w:val="24"/>
          <w:lang w:eastAsia="ru-RU" w:bidi="ru-RU"/>
        </w:rPr>
        <w:t xml:space="preserve">В 7-х классах на изучение предмета "Биология" отводится 2 часа в неделю (1 час из части, формируемой участниками образовательных отношений), в 5 классах отводится 1 час в неделю, 6 классах 1 час в неделю. В 8-х - 9-х классах недельная нагрузка предмета "Биология" - 2 часа. Предмет "Физика" изучается в 7 и 8 классах с 2 часовой недельной нагрузкой, в 9 классе - </w:t>
      </w:r>
      <w:r w:rsidR="00FE5FDF">
        <w:rPr>
          <w:rFonts w:ascii="Times New Roman" w:eastAsia="Times New Roman" w:hAnsi="Times New Roman" w:cs="Times New Roman"/>
          <w:color w:val="000000"/>
          <w:sz w:val="24"/>
          <w:szCs w:val="24"/>
          <w:lang w:eastAsia="ru-RU" w:bidi="ru-RU"/>
        </w:rPr>
        <w:t>2</w:t>
      </w:r>
      <w:r w:rsidRPr="005916DF">
        <w:rPr>
          <w:rFonts w:ascii="Times New Roman" w:eastAsia="Times New Roman" w:hAnsi="Times New Roman" w:cs="Times New Roman"/>
          <w:color w:val="000000"/>
          <w:sz w:val="24"/>
          <w:szCs w:val="24"/>
          <w:lang w:eastAsia="ru-RU" w:bidi="ru-RU"/>
        </w:rPr>
        <w:t xml:space="preserve"> часа в неделю. В 8-9-х классах на предмет "Химия" даётся 2 часа недельной нагрузки.</w:t>
      </w:r>
    </w:p>
    <w:p w:rsidR="005916DF" w:rsidRPr="005916DF" w:rsidRDefault="005916DF" w:rsidP="005916DF">
      <w:pPr>
        <w:widowControl w:val="0"/>
        <w:spacing w:after="0" w:line="240" w:lineRule="auto"/>
        <w:ind w:firstLine="820"/>
        <w:jc w:val="both"/>
        <w:rPr>
          <w:rFonts w:ascii="Times New Roman" w:eastAsia="Times New Roman" w:hAnsi="Times New Roman" w:cs="Times New Roman"/>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Предметная область «Искусство» </w:t>
      </w:r>
      <w:r w:rsidRPr="005916DF">
        <w:rPr>
          <w:rFonts w:ascii="Times New Roman" w:eastAsia="Times New Roman" w:hAnsi="Times New Roman" w:cs="Times New Roman"/>
          <w:color w:val="000000"/>
          <w:sz w:val="24"/>
          <w:szCs w:val="24"/>
          <w:lang w:eastAsia="ru-RU" w:bidi="ru-RU"/>
        </w:rPr>
        <w:t>представлена двумя учебными модулями "Музыка" и "Изобразительное искусство".</w:t>
      </w:r>
    </w:p>
    <w:p w:rsidR="005916DF" w:rsidRPr="005916DF" w:rsidRDefault="005916DF" w:rsidP="005916DF">
      <w:pPr>
        <w:widowControl w:val="0"/>
        <w:spacing w:after="0" w:line="240" w:lineRule="auto"/>
        <w:ind w:firstLine="820"/>
        <w:jc w:val="both"/>
        <w:rPr>
          <w:rFonts w:ascii="Times New Roman" w:eastAsia="Times New Roman" w:hAnsi="Times New Roman" w:cs="Times New Roman"/>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Предметная область «Технология» </w:t>
      </w:r>
      <w:r w:rsidRPr="005916DF">
        <w:rPr>
          <w:rFonts w:ascii="Times New Roman" w:eastAsia="Times New Roman" w:hAnsi="Times New Roman" w:cs="Times New Roman"/>
          <w:color w:val="000000"/>
          <w:sz w:val="24"/>
          <w:szCs w:val="24"/>
          <w:lang w:eastAsia="ru-RU" w:bidi="ru-RU"/>
        </w:rPr>
        <w:t>представлена предметом «Технология» с раздельным обучением мальчиков и девочек.</w:t>
      </w:r>
    </w:p>
    <w:p w:rsidR="005916DF" w:rsidRPr="005916DF" w:rsidRDefault="005916DF" w:rsidP="005916DF">
      <w:pPr>
        <w:widowControl w:val="0"/>
        <w:spacing w:after="0" w:line="240" w:lineRule="auto"/>
        <w:ind w:firstLine="820"/>
        <w:jc w:val="both"/>
        <w:rPr>
          <w:rFonts w:ascii="Times New Roman" w:eastAsia="Times New Roman" w:hAnsi="Times New Roman" w:cs="Times New Roman"/>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Предметная область «Физическая культура и основы безопасности жизнедеятельности» </w:t>
      </w:r>
      <w:r w:rsidRPr="005916DF">
        <w:rPr>
          <w:rFonts w:ascii="Times New Roman" w:eastAsia="Times New Roman" w:hAnsi="Times New Roman" w:cs="Times New Roman"/>
          <w:color w:val="000000"/>
          <w:sz w:val="24"/>
          <w:szCs w:val="24"/>
          <w:lang w:eastAsia="ru-RU" w:bidi="ru-RU"/>
        </w:rPr>
        <w:t xml:space="preserve">представлена учебными предметами «Физическая культура» и «Основы безопасности жизнедеятельности». В соответствии с приказом МО РФ на преподавание физической культуры </w:t>
      </w:r>
      <w:r w:rsidR="00FE5FDF">
        <w:rPr>
          <w:rFonts w:ascii="Times New Roman" w:eastAsia="Times New Roman" w:hAnsi="Times New Roman" w:cs="Times New Roman"/>
          <w:color w:val="000000"/>
          <w:sz w:val="24"/>
          <w:szCs w:val="24"/>
          <w:lang w:eastAsia="ru-RU" w:bidi="ru-RU"/>
        </w:rPr>
        <w:t>в 5 классе – 2 часа, в 6- 9 классах</w:t>
      </w:r>
      <w:r w:rsidRPr="005916DF">
        <w:rPr>
          <w:rFonts w:ascii="Times New Roman" w:eastAsia="Times New Roman" w:hAnsi="Times New Roman" w:cs="Times New Roman"/>
          <w:color w:val="000000"/>
          <w:sz w:val="24"/>
          <w:szCs w:val="24"/>
          <w:lang w:eastAsia="ru-RU" w:bidi="ru-RU"/>
        </w:rPr>
        <w:t xml:space="preserve"> по 3 часа</w:t>
      </w:r>
      <w:r w:rsidR="00FE5FDF">
        <w:rPr>
          <w:rFonts w:ascii="Times New Roman" w:eastAsia="Times New Roman" w:hAnsi="Times New Roman" w:cs="Times New Roman"/>
          <w:color w:val="000000"/>
          <w:sz w:val="24"/>
          <w:szCs w:val="24"/>
          <w:lang w:eastAsia="ru-RU" w:bidi="ru-RU"/>
        </w:rPr>
        <w:t>.</w:t>
      </w:r>
    </w:p>
    <w:p w:rsidR="005916DF" w:rsidRDefault="005916DF" w:rsidP="005916DF">
      <w:pPr>
        <w:widowControl w:val="0"/>
        <w:spacing w:after="0" w:line="240" w:lineRule="auto"/>
        <w:ind w:firstLine="82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 xml:space="preserve">Освоение учебных программ на уровне основного общего образования контролируется в результате проведения </w:t>
      </w:r>
      <w:r w:rsidRPr="005916DF">
        <w:rPr>
          <w:rFonts w:ascii="Times New Roman" w:eastAsia="Times New Roman" w:hAnsi="Times New Roman" w:cs="Times New Roman"/>
          <w:b/>
          <w:bCs/>
          <w:color w:val="000000"/>
          <w:sz w:val="24"/>
          <w:szCs w:val="24"/>
          <w:lang w:eastAsia="ru-RU" w:bidi="ru-RU"/>
        </w:rPr>
        <w:t>промежуточной аттестации</w:t>
      </w:r>
      <w:r w:rsidRPr="005916DF">
        <w:rPr>
          <w:rFonts w:ascii="Times New Roman" w:eastAsia="Times New Roman" w:hAnsi="Times New Roman" w:cs="Times New Roman"/>
          <w:color w:val="000000"/>
          <w:sz w:val="24"/>
          <w:szCs w:val="24"/>
          <w:lang w:eastAsia="ru-RU" w:bidi="ru-RU"/>
        </w:rPr>
        <w:t>-текущей и итоговой</w:t>
      </w:r>
      <w:r>
        <w:rPr>
          <w:rFonts w:ascii="Times New Roman" w:eastAsia="Times New Roman" w:hAnsi="Times New Roman" w:cs="Times New Roman"/>
          <w:color w:val="000000"/>
          <w:sz w:val="24"/>
          <w:szCs w:val="24"/>
          <w:lang w:eastAsia="ru-RU" w:bidi="ru-RU"/>
        </w:rPr>
        <w:t xml:space="preserve"> </w:t>
      </w:r>
      <w:r w:rsidRPr="005916DF">
        <w:rPr>
          <w:rFonts w:ascii="Times New Roman" w:eastAsia="Times New Roman" w:hAnsi="Times New Roman" w:cs="Times New Roman"/>
          <w:color w:val="000000"/>
          <w:sz w:val="24"/>
          <w:szCs w:val="24"/>
          <w:lang w:eastAsia="ru-RU" w:bidi="ru-RU"/>
        </w:rPr>
        <w:t>аттестации. Промежуточная аттестация обучающихся может проводиться как письменно, так и устно. На основании Федерального закона «Об образовании в Российской Федерации» от 29.12.2012 №273-ФЗ и Положения о текущем контроле успеваемости и промежуточной аттестации обучающихся МБОУ «СОШ №8» НМР РТ промежуточная аттестация обучающихся V-Х</w:t>
      </w:r>
      <w:r w:rsidR="00FE5FDF">
        <w:rPr>
          <w:rFonts w:ascii="Times New Roman" w:eastAsia="Times New Roman" w:hAnsi="Times New Roman" w:cs="Times New Roman"/>
          <w:color w:val="000000"/>
          <w:sz w:val="24"/>
          <w:szCs w:val="24"/>
          <w:lang w:val="en-US" w:eastAsia="ru-RU" w:bidi="ru-RU"/>
        </w:rPr>
        <w:t>I</w:t>
      </w:r>
      <w:r w:rsidRPr="005916DF">
        <w:rPr>
          <w:rFonts w:ascii="Times New Roman" w:eastAsia="Times New Roman" w:hAnsi="Times New Roman" w:cs="Times New Roman"/>
          <w:color w:val="000000"/>
          <w:sz w:val="24"/>
          <w:szCs w:val="24"/>
          <w:lang w:eastAsia="ru-RU" w:bidi="ru-RU"/>
        </w:rPr>
        <w:t xml:space="preserve"> классов в 202</w:t>
      </w:r>
      <w:r w:rsidR="00FE5FDF" w:rsidRPr="00FE5FDF">
        <w:rPr>
          <w:rFonts w:ascii="Times New Roman" w:eastAsia="Times New Roman" w:hAnsi="Times New Roman" w:cs="Times New Roman"/>
          <w:color w:val="000000"/>
          <w:sz w:val="24"/>
          <w:szCs w:val="24"/>
          <w:lang w:eastAsia="ru-RU" w:bidi="ru-RU"/>
        </w:rPr>
        <w:t>2</w:t>
      </w:r>
      <w:r w:rsidRPr="005916DF">
        <w:rPr>
          <w:rFonts w:ascii="Times New Roman" w:eastAsia="Times New Roman" w:hAnsi="Times New Roman" w:cs="Times New Roman"/>
          <w:color w:val="000000"/>
          <w:sz w:val="24"/>
          <w:szCs w:val="24"/>
          <w:lang w:eastAsia="ru-RU" w:bidi="ru-RU"/>
        </w:rPr>
        <w:t>-202</w:t>
      </w:r>
      <w:r w:rsidR="00FE5FDF" w:rsidRPr="00FE5FDF">
        <w:rPr>
          <w:rFonts w:ascii="Times New Roman" w:eastAsia="Times New Roman" w:hAnsi="Times New Roman" w:cs="Times New Roman"/>
          <w:color w:val="000000"/>
          <w:sz w:val="24"/>
          <w:szCs w:val="24"/>
          <w:lang w:eastAsia="ru-RU" w:bidi="ru-RU"/>
        </w:rPr>
        <w:t>3</w:t>
      </w:r>
      <w:r w:rsidRPr="005916DF">
        <w:rPr>
          <w:rFonts w:ascii="Times New Roman" w:eastAsia="Times New Roman" w:hAnsi="Times New Roman" w:cs="Times New Roman"/>
          <w:color w:val="000000"/>
          <w:sz w:val="24"/>
          <w:szCs w:val="24"/>
          <w:lang w:eastAsia="ru-RU" w:bidi="ru-RU"/>
        </w:rPr>
        <w:t xml:space="preserve"> учебном году по учебным предметам проводится в формах и сроках, определенных календарным учебным графиком. В 5-х и 6-х, 7-х, 8-х, 9-х классах в рамках ФГОС осуществляется выполнение комплексной работы.</w:t>
      </w:r>
    </w:p>
    <w:p w:rsidR="005916DF" w:rsidRDefault="005916DF" w:rsidP="005916DF">
      <w:pPr>
        <w:widowControl w:val="0"/>
        <w:spacing w:after="0" w:line="240" w:lineRule="auto"/>
        <w:ind w:firstLine="820"/>
        <w:jc w:val="both"/>
        <w:rPr>
          <w:rFonts w:ascii="Times New Roman" w:eastAsia="Times New Roman" w:hAnsi="Times New Roman" w:cs="Times New Roman"/>
          <w:sz w:val="24"/>
          <w:szCs w:val="24"/>
          <w:lang w:eastAsia="ru-RU" w:bidi="ru-RU"/>
        </w:rPr>
      </w:pPr>
      <w:r w:rsidRPr="005916DF">
        <w:rPr>
          <w:rFonts w:ascii="Times New Roman" w:eastAsia="Times New Roman" w:hAnsi="Times New Roman" w:cs="Times New Roman"/>
          <w:sz w:val="24"/>
          <w:szCs w:val="24"/>
          <w:lang w:eastAsia="ru-RU" w:bidi="ru-RU"/>
        </w:rPr>
        <w:t>Итоговая аттестация включает в себя:</w:t>
      </w:r>
    </w:p>
    <w:tbl>
      <w:tblPr>
        <w:tblW w:w="0" w:type="auto"/>
        <w:tblLayout w:type="fixed"/>
        <w:tblCellMar>
          <w:left w:w="10" w:type="dxa"/>
          <w:right w:w="10" w:type="dxa"/>
        </w:tblCellMar>
        <w:tblLook w:val="04A0"/>
      </w:tblPr>
      <w:tblGrid>
        <w:gridCol w:w="2232"/>
        <w:gridCol w:w="1646"/>
        <w:gridCol w:w="1560"/>
        <w:gridCol w:w="1560"/>
        <w:gridCol w:w="1555"/>
        <w:gridCol w:w="1570"/>
      </w:tblGrid>
      <w:tr w:rsidR="005916DF" w:rsidRPr="005916DF" w:rsidTr="005916DF">
        <w:trPr>
          <w:trHeight w:hRule="exact" w:val="288"/>
        </w:trPr>
        <w:tc>
          <w:tcPr>
            <w:tcW w:w="2232" w:type="dxa"/>
            <w:vMerge w:val="restart"/>
            <w:tcBorders>
              <w:top w:val="single" w:sz="4" w:space="0" w:color="auto"/>
              <w:left w:val="single" w:sz="4" w:space="0" w:color="auto"/>
            </w:tcBorders>
            <w:shd w:val="clear" w:color="auto" w:fill="FFFFFF"/>
          </w:tcPr>
          <w:p w:rsidR="005916DF" w:rsidRPr="005916DF" w:rsidRDefault="005916DF" w:rsidP="005916DF">
            <w:pPr>
              <w:widowControl w:val="0"/>
              <w:spacing w:after="0" w:line="233"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Учебные предметы</w:t>
            </w:r>
          </w:p>
        </w:tc>
        <w:tc>
          <w:tcPr>
            <w:tcW w:w="7891" w:type="dxa"/>
            <w:gridSpan w:val="5"/>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Формы промежуточной аттестации</w:t>
            </w:r>
          </w:p>
        </w:tc>
      </w:tr>
      <w:tr w:rsidR="005916DF" w:rsidRPr="005916DF" w:rsidTr="005916DF">
        <w:trPr>
          <w:trHeight w:hRule="exact" w:val="562"/>
        </w:trPr>
        <w:tc>
          <w:tcPr>
            <w:tcW w:w="2232" w:type="dxa"/>
            <w:vMerge/>
            <w:tcBorders>
              <w:lef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164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5 класс </w:t>
            </w:r>
            <w:r w:rsidRPr="005916DF">
              <w:rPr>
                <w:rFonts w:ascii="Times New Roman" w:eastAsia="Times New Roman" w:hAnsi="Times New Roman" w:cs="Times New Roman"/>
                <w:color w:val="000000"/>
                <w:sz w:val="24"/>
                <w:szCs w:val="24"/>
                <w:lang w:eastAsia="ru-RU" w:bidi="ru-RU"/>
              </w:rPr>
              <w:t>(ФГОС)</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ind w:left="36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6 класс </w:t>
            </w:r>
            <w:r w:rsidRPr="005916DF">
              <w:rPr>
                <w:rFonts w:ascii="Times New Roman" w:eastAsia="Times New Roman" w:hAnsi="Times New Roman" w:cs="Times New Roman"/>
                <w:color w:val="000000"/>
                <w:sz w:val="24"/>
                <w:szCs w:val="24"/>
                <w:lang w:eastAsia="ru-RU" w:bidi="ru-RU"/>
              </w:rPr>
              <w:t>(ФГОС)</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ind w:left="36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7 класс </w:t>
            </w:r>
            <w:r w:rsidRPr="005916DF">
              <w:rPr>
                <w:rFonts w:ascii="Times New Roman" w:eastAsia="Times New Roman" w:hAnsi="Times New Roman" w:cs="Times New Roman"/>
                <w:color w:val="000000"/>
                <w:sz w:val="24"/>
                <w:szCs w:val="24"/>
                <w:lang w:eastAsia="ru-RU" w:bidi="ru-RU"/>
              </w:rPr>
              <w:t>(ФГОС)</w:t>
            </w:r>
          </w:p>
        </w:tc>
        <w:tc>
          <w:tcPr>
            <w:tcW w:w="155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8 класс (</w:t>
            </w:r>
            <w:r w:rsidRPr="005916DF">
              <w:rPr>
                <w:rFonts w:ascii="Times New Roman" w:eastAsia="Times New Roman" w:hAnsi="Times New Roman" w:cs="Times New Roman"/>
                <w:color w:val="000000"/>
                <w:sz w:val="24"/>
                <w:szCs w:val="24"/>
                <w:lang w:eastAsia="ru-RU" w:bidi="ru-RU"/>
              </w:rPr>
              <w:t>ФГОС</w:t>
            </w:r>
            <w:r w:rsidRPr="005916DF">
              <w:rPr>
                <w:rFonts w:ascii="Times New Roman" w:eastAsia="Times New Roman" w:hAnsi="Times New Roman" w:cs="Times New Roman"/>
                <w:b/>
                <w:bCs/>
                <w:color w:val="000000"/>
                <w:sz w:val="24"/>
                <w:szCs w:val="24"/>
                <w:lang w:eastAsia="ru-RU" w:bidi="ru-RU"/>
              </w:rPr>
              <w:t>)</w:t>
            </w:r>
          </w:p>
        </w:tc>
        <w:tc>
          <w:tcPr>
            <w:tcW w:w="1570"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9 класс (ФГОС)</w:t>
            </w:r>
          </w:p>
        </w:tc>
      </w:tr>
      <w:tr w:rsidR="005916DF" w:rsidRPr="005916DF" w:rsidTr="005916DF">
        <w:trPr>
          <w:trHeight w:hRule="exact" w:val="840"/>
        </w:trPr>
        <w:tc>
          <w:tcPr>
            <w:tcW w:w="2232"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lastRenderedPageBreak/>
              <w:t>Русский язык</w:t>
            </w:r>
          </w:p>
        </w:tc>
        <w:tc>
          <w:tcPr>
            <w:tcW w:w="164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/д</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/д</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/д</w:t>
            </w:r>
          </w:p>
        </w:tc>
        <w:tc>
          <w:tcPr>
            <w:tcW w:w="155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/и</w:t>
            </w:r>
          </w:p>
        </w:tc>
        <w:tc>
          <w:tcPr>
            <w:tcW w:w="1570"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w:t>
            </w:r>
          </w:p>
        </w:tc>
      </w:tr>
      <w:tr w:rsidR="005916DF" w:rsidRPr="005916DF" w:rsidTr="005916DF">
        <w:trPr>
          <w:trHeight w:hRule="exact" w:val="840"/>
        </w:trPr>
        <w:tc>
          <w:tcPr>
            <w:tcW w:w="2232"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Литература</w:t>
            </w:r>
          </w:p>
        </w:tc>
        <w:tc>
          <w:tcPr>
            <w:tcW w:w="1646"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/к</w:t>
            </w:r>
          </w:p>
        </w:tc>
        <w:tc>
          <w:tcPr>
            <w:tcW w:w="1560"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/к</w:t>
            </w:r>
          </w:p>
        </w:tc>
        <w:tc>
          <w:tcPr>
            <w:tcW w:w="1560"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/к</w:t>
            </w:r>
          </w:p>
        </w:tc>
        <w:tc>
          <w:tcPr>
            <w:tcW w:w="1555"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/к</w:t>
            </w:r>
          </w:p>
        </w:tc>
        <w:tc>
          <w:tcPr>
            <w:tcW w:w="1570" w:type="dxa"/>
            <w:tcBorders>
              <w:top w:val="single" w:sz="4" w:space="0" w:color="auto"/>
              <w:left w:val="single" w:sz="4" w:space="0" w:color="auto"/>
              <w:right w:val="single" w:sz="4" w:space="0" w:color="auto"/>
            </w:tcBorders>
            <w:shd w:val="clear" w:color="auto" w:fill="FFFFFF"/>
            <w:vAlign w:val="center"/>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w:t>
            </w:r>
          </w:p>
        </w:tc>
      </w:tr>
      <w:tr w:rsidR="005916DF" w:rsidRPr="005916DF" w:rsidTr="005916DF">
        <w:trPr>
          <w:trHeight w:hRule="exact" w:val="835"/>
        </w:trPr>
        <w:tc>
          <w:tcPr>
            <w:tcW w:w="2232"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Родной язык</w:t>
            </w:r>
          </w:p>
        </w:tc>
        <w:tc>
          <w:tcPr>
            <w:tcW w:w="164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55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570"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w:t>
            </w:r>
          </w:p>
        </w:tc>
      </w:tr>
      <w:tr w:rsidR="005916DF" w:rsidRPr="005916DF" w:rsidTr="005916DF">
        <w:trPr>
          <w:trHeight w:hRule="exact" w:val="840"/>
        </w:trPr>
        <w:tc>
          <w:tcPr>
            <w:tcW w:w="2232"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Родная литература</w:t>
            </w:r>
          </w:p>
        </w:tc>
        <w:tc>
          <w:tcPr>
            <w:tcW w:w="164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/к</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/к</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w:t>
            </w:r>
          </w:p>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отметок /к</w:t>
            </w:r>
          </w:p>
        </w:tc>
        <w:tc>
          <w:tcPr>
            <w:tcW w:w="155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/к</w:t>
            </w:r>
          </w:p>
        </w:tc>
        <w:tc>
          <w:tcPr>
            <w:tcW w:w="1570"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w:t>
            </w:r>
          </w:p>
        </w:tc>
      </w:tr>
      <w:tr w:rsidR="005916DF" w:rsidRPr="005916DF" w:rsidTr="005916DF">
        <w:trPr>
          <w:trHeight w:hRule="exact" w:val="835"/>
        </w:trPr>
        <w:tc>
          <w:tcPr>
            <w:tcW w:w="2232"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Иностранный язык</w:t>
            </w:r>
          </w:p>
        </w:tc>
        <w:tc>
          <w:tcPr>
            <w:tcW w:w="164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55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570"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w:t>
            </w:r>
          </w:p>
        </w:tc>
      </w:tr>
      <w:tr w:rsidR="005916DF" w:rsidRPr="005916DF" w:rsidTr="005916DF">
        <w:trPr>
          <w:trHeight w:hRule="exact" w:val="840"/>
        </w:trPr>
        <w:tc>
          <w:tcPr>
            <w:tcW w:w="2232"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Второй иностранный язык</w:t>
            </w:r>
          </w:p>
        </w:tc>
        <w:tc>
          <w:tcPr>
            <w:tcW w:w="1646"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5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5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555"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570"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w:t>
            </w:r>
          </w:p>
        </w:tc>
      </w:tr>
      <w:tr w:rsidR="005916DF" w:rsidRPr="005916DF" w:rsidTr="005916DF">
        <w:trPr>
          <w:trHeight w:hRule="exact" w:val="835"/>
        </w:trPr>
        <w:tc>
          <w:tcPr>
            <w:tcW w:w="2232"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Математика</w:t>
            </w:r>
          </w:p>
        </w:tc>
        <w:tc>
          <w:tcPr>
            <w:tcW w:w="164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5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555"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570"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w:t>
            </w:r>
          </w:p>
        </w:tc>
      </w:tr>
      <w:tr w:rsidR="005916DF" w:rsidRPr="005916DF" w:rsidTr="005916DF">
        <w:trPr>
          <w:trHeight w:hRule="exact" w:val="840"/>
        </w:trPr>
        <w:tc>
          <w:tcPr>
            <w:tcW w:w="2232"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Алгебра</w:t>
            </w:r>
          </w:p>
        </w:tc>
        <w:tc>
          <w:tcPr>
            <w:tcW w:w="1646"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5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/к</w:t>
            </w:r>
          </w:p>
        </w:tc>
        <w:tc>
          <w:tcPr>
            <w:tcW w:w="155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/к</w:t>
            </w:r>
          </w:p>
        </w:tc>
        <w:tc>
          <w:tcPr>
            <w:tcW w:w="1570"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w:t>
            </w:r>
          </w:p>
        </w:tc>
      </w:tr>
      <w:tr w:rsidR="005916DF" w:rsidRPr="005916DF" w:rsidTr="005916DF">
        <w:trPr>
          <w:trHeight w:hRule="exact" w:val="840"/>
        </w:trPr>
        <w:tc>
          <w:tcPr>
            <w:tcW w:w="2232"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Геометрия</w:t>
            </w:r>
          </w:p>
        </w:tc>
        <w:tc>
          <w:tcPr>
            <w:tcW w:w="1646"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5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/к</w:t>
            </w:r>
          </w:p>
        </w:tc>
        <w:tc>
          <w:tcPr>
            <w:tcW w:w="155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/к</w:t>
            </w:r>
          </w:p>
        </w:tc>
        <w:tc>
          <w:tcPr>
            <w:tcW w:w="1570"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w:t>
            </w:r>
          </w:p>
        </w:tc>
      </w:tr>
      <w:tr w:rsidR="005916DF" w:rsidRPr="005916DF" w:rsidTr="005916DF">
        <w:trPr>
          <w:trHeight w:hRule="exact" w:val="835"/>
        </w:trPr>
        <w:tc>
          <w:tcPr>
            <w:tcW w:w="2232"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Информатика</w:t>
            </w:r>
          </w:p>
        </w:tc>
        <w:tc>
          <w:tcPr>
            <w:tcW w:w="1646"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w:t>
            </w:r>
          </w:p>
        </w:tc>
        <w:tc>
          <w:tcPr>
            <w:tcW w:w="15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55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570"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w:t>
            </w:r>
          </w:p>
        </w:tc>
      </w:tr>
      <w:tr w:rsidR="005916DF" w:rsidRPr="005916DF" w:rsidTr="005916DF">
        <w:trPr>
          <w:trHeight w:hRule="exact" w:val="840"/>
        </w:trPr>
        <w:tc>
          <w:tcPr>
            <w:tcW w:w="2232"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История России.</w:t>
            </w:r>
          </w:p>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Всеобщая история</w:t>
            </w:r>
          </w:p>
        </w:tc>
        <w:tc>
          <w:tcPr>
            <w:tcW w:w="164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отметок/т</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отметок/т</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отметок/т</w:t>
            </w:r>
          </w:p>
        </w:tc>
        <w:tc>
          <w:tcPr>
            <w:tcW w:w="155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отметок/т</w:t>
            </w:r>
          </w:p>
        </w:tc>
        <w:tc>
          <w:tcPr>
            <w:tcW w:w="1570"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w:t>
            </w:r>
          </w:p>
        </w:tc>
      </w:tr>
      <w:tr w:rsidR="005916DF" w:rsidRPr="005916DF" w:rsidTr="005916DF">
        <w:trPr>
          <w:trHeight w:hRule="exact" w:val="835"/>
        </w:trPr>
        <w:tc>
          <w:tcPr>
            <w:tcW w:w="2232"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Обществознание</w:t>
            </w:r>
          </w:p>
        </w:tc>
        <w:tc>
          <w:tcPr>
            <w:tcW w:w="164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отметок/т</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отметок/т</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отметок/т</w:t>
            </w:r>
          </w:p>
        </w:tc>
        <w:tc>
          <w:tcPr>
            <w:tcW w:w="155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отметок/т</w:t>
            </w:r>
          </w:p>
        </w:tc>
        <w:tc>
          <w:tcPr>
            <w:tcW w:w="1570"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w:t>
            </w:r>
          </w:p>
        </w:tc>
      </w:tr>
      <w:tr w:rsidR="005916DF" w:rsidRPr="005916DF" w:rsidTr="005916DF">
        <w:trPr>
          <w:trHeight w:hRule="exact" w:val="840"/>
        </w:trPr>
        <w:tc>
          <w:tcPr>
            <w:tcW w:w="2232"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География</w:t>
            </w:r>
          </w:p>
        </w:tc>
        <w:tc>
          <w:tcPr>
            <w:tcW w:w="164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/к</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/к</w:t>
            </w:r>
          </w:p>
        </w:tc>
        <w:tc>
          <w:tcPr>
            <w:tcW w:w="15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/к</w:t>
            </w:r>
          </w:p>
        </w:tc>
        <w:tc>
          <w:tcPr>
            <w:tcW w:w="155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w:t>
            </w:r>
          </w:p>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годовых отметок /к</w:t>
            </w:r>
          </w:p>
        </w:tc>
        <w:tc>
          <w:tcPr>
            <w:tcW w:w="1570"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w:t>
            </w:r>
          </w:p>
        </w:tc>
      </w:tr>
      <w:tr w:rsidR="005916DF" w:rsidRPr="005916DF" w:rsidTr="005916DF">
        <w:trPr>
          <w:trHeight w:hRule="exact" w:val="845"/>
        </w:trPr>
        <w:tc>
          <w:tcPr>
            <w:tcW w:w="2232" w:type="dxa"/>
            <w:tcBorders>
              <w:top w:val="single" w:sz="4" w:space="0" w:color="auto"/>
              <w:left w:val="single" w:sz="4" w:space="0" w:color="auto"/>
              <w:bottom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Физика</w:t>
            </w:r>
          </w:p>
        </w:tc>
        <w:tc>
          <w:tcPr>
            <w:tcW w:w="1646" w:type="dxa"/>
            <w:tcBorders>
              <w:top w:val="single" w:sz="4" w:space="0" w:color="auto"/>
              <w:left w:val="single" w:sz="4" w:space="0" w:color="auto"/>
              <w:bottom w:val="single" w:sz="4" w:space="0" w:color="auto"/>
            </w:tcBorders>
            <w:shd w:val="clear" w:color="auto" w:fill="FFFFFF"/>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w:t>
            </w:r>
          </w:p>
        </w:tc>
        <w:tc>
          <w:tcPr>
            <w:tcW w:w="1560" w:type="dxa"/>
            <w:tcBorders>
              <w:top w:val="single" w:sz="4" w:space="0" w:color="auto"/>
              <w:left w:val="single" w:sz="4" w:space="0" w:color="auto"/>
              <w:bottom w:val="single" w:sz="4" w:space="0" w:color="auto"/>
            </w:tcBorders>
            <w:shd w:val="clear" w:color="auto" w:fill="FFFFFF"/>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w:t>
            </w:r>
          </w:p>
        </w:tc>
        <w:tc>
          <w:tcPr>
            <w:tcW w:w="1560" w:type="dxa"/>
            <w:tcBorders>
              <w:top w:val="single" w:sz="4" w:space="0" w:color="auto"/>
              <w:left w:val="single" w:sz="4" w:space="0" w:color="auto"/>
              <w:bottom w:val="single" w:sz="4" w:space="0" w:color="auto"/>
            </w:tcBorders>
            <w:shd w:val="clear" w:color="auto" w:fill="FFFFFF"/>
            <w:vAlign w:val="center"/>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555" w:type="dxa"/>
            <w:tcBorders>
              <w:top w:val="single" w:sz="4" w:space="0" w:color="auto"/>
              <w:left w:val="single" w:sz="4" w:space="0" w:color="auto"/>
              <w:bottom w:val="single" w:sz="4" w:space="0" w:color="auto"/>
            </w:tcBorders>
            <w:shd w:val="clear" w:color="auto" w:fill="FFFFFF"/>
            <w:vAlign w:val="center"/>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c>
          <w:tcPr>
            <w:tcW w:w="1570" w:type="dxa"/>
            <w:tcBorders>
              <w:top w:val="single" w:sz="4" w:space="0" w:color="auto"/>
              <w:left w:val="single" w:sz="4" w:space="0" w:color="auto"/>
              <w:bottom w:val="single" w:sz="4" w:space="0" w:color="auto"/>
              <w:right w:val="single" w:sz="4" w:space="0" w:color="auto"/>
            </w:tcBorders>
            <w:shd w:val="clear" w:color="auto" w:fill="FFFFFF"/>
            <w:vAlign w:val="center"/>
          </w:tcPr>
          <w:p w:rsidR="005916DF" w:rsidRPr="005916DF" w:rsidRDefault="005916DF" w:rsidP="005916DF">
            <w:pPr>
              <w:widowControl w:val="0"/>
              <w:spacing w:after="0" w:line="240" w:lineRule="auto"/>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w:t>
            </w:r>
          </w:p>
        </w:tc>
      </w:tr>
      <w:tr w:rsidR="005916DF" w:rsidRPr="005916DF" w:rsidTr="005916DF">
        <w:trPr>
          <w:trHeight w:hRule="exact" w:val="845"/>
        </w:trPr>
        <w:tc>
          <w:tcPr>
            <w:tcW w:w="2232"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Химия</w:t>
            </w:r>
          </w:p>
        </w:tc>
        <w:tc>
          <w:tcPr>
            <w:tcW w:w="1646"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w:t>
            </w:r>
          </w:p>
        </w:tc>
        <w:tc>
          <w:tcPr>
            <w:tcW w:w="1560"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w:t>
            </w:r>
          </w:p>
        </w:tc>
        <w:tc>
          <w:tcPr>
            <w:tcW w:w="1560"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w:t>
            </w:r>
          </w:p>
        </w:tc>
        <w:tc>
          <w:tcPr>
            <w:tcW w:w="1555" w:type="dxa"/>
            <w:tcBorders>
              <w:top w:val="single" w:sz="4" w:space="0" w:color="auto"/>
              <w:left w:val="single" w:sz="4" w:space="0" w:color="auto"/>
            </w:tcBorders>
            <w:shd w:val="clear" w:color="auto" w:fill="FFFFFF"/>
            <w:vAlign w:val="center"/>
          </w:tcPr>
          <w:p w:rsidR="005916DF" w:rsidRDefault="005916DF" w:rsidP="005916DF">
            <w:pPr>
              <w:pStyle w:val="aa"/>
              <w:ind w:firstLine="0"/>
            </w:pPr>
            <w:r>
              <w:rPr>
                <w:color w:val="000000"/>
                <w:sz w:val="24"/>
                <w:szCs w:val="24"/>
              </w:rPr>
              <w:t>Выставление</w:t>
            </w:r>
          </w:p>
          <w:p w:rsidR="005916DF" w:rsidRDefault="005916DF" w:rsidP="005916DF">
            <w:pPr>
              <w:pStyle w:val="aa"/>
              <w:ind w:firstLine="0"/>
            </w:pPr>
            <w:r>
              <w:rPr>
                <w:color w:val="000000"/>
                <w:sz w:val="24"/>
                <w:szCs w:val="24"/>
              </w:rPr>
              <w:t>годовых отметок /к</w:t>
            </w:r>
          </w:p>
        </w:tc>
        <w:tc>
          <w:tcPr>
            <w:tcW w:w="1570" w:type="dxa"/>
            <w:tcBorders>
              <w:top w:val="single" w:sz="4" w:space="0" w:color="auto"/>
              <w:left w:val="single" w:sz="4" w:space="0" w:color="auto"/>
              <w:right w:val="single" w:sz="4" w:space="0" w:color="auto"/>
            </w:tcBorders>
            <w:shd w:val="clear" w:color="auto" w:fill="FFFFFF"/>
            <w:vAlign w:val="center"/>
          </w:tcPr>
          <w:p w:rsidR="005916DF" w:rsidRDefault="005916DF" w:rsidP="005916DF">
            <w:pPr>
              <w:pStyle w:val="aa"/>
              <w:ind w:firstLine="0"/>
            </w:pPr>
            <w:r>
              <w:rPr>
                <w:color w:val="000000"/>
                <w:sz w:val="24"/>
                <w:szCs w:val="24"/>
              </w:rPr>
              <w:t>Выставление годовых отметок</w:t>
            </w:r>
          </w:p>
        </w:tc>
      </w:tr>
      <w:tr w:rsidR="005916DF" w:rsidRPr="005916DF" w:rsidTr="005916DF">
        <w:trPr>
          <w:trHeight w:hRule="exact" w:val="845"/>
        </w:trPr>
        <w:tc>
          <w:tcPr>
            <w:tcW w:w="2232"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Биология</w:t>
            </w:r>
          </w:p>
        </w:tc>
        <w:tc>
          <w:tcPr>
            <w:tcW w:w="1646"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отметок/к</w:t>
            </w:r>
          </w:p>
        </w:tc>
        <w:tc>
          <w:tcPr>
            <w:tcW w:w="1560"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 /к</w:t>
            </w:r>
          </w:p>
        </w:tc>
        <w:tc>
          <w:tcPr>
            <w:tcW w:w="1560"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 /к</w:t>
            </w:r>
          </w:p>
        </w:tc>
        <w:tc>
          <w:tcPr>
            <w:tcW w:w="1555"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 /к</w:t>
            </w:r>
          </w:p>
        </w:tc>
        <w:tc>
          <w:tcPr>
            <w:tcW w:w="1570" w:type="dxa"/>
            <w:tcBorders>
              <w:top w:val="single" w:sz="4" w:space="0" w:color="auto"/>
              <w:left w:val="single" w:sz="4" w:space="0" w:color="auto"/>
              <w:righ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w:t>
            </w:r>
          </w:p>
        </w:tc>
      </w:tr>
      <w:tr w:rsidR="005916DF" w:rsidRPr="005916DF" w:rsidTr="005916DF">
        <w:trPr>
          <w:trHeight w:hRule="exact" w:val="845"/>
        </w:trPr>
        <w:tc>
          <w:tcPr>
            <w:tcW w:w="2232" w:type="dxa"/>
            <w:tcBorders>
              <w:top w:val="single" w:sz="4" w:space="0" w:color="auto"/>
              <w:left w:val="single" w:sz="4" w:space="0" w:color="auto"/>
            </w:tcBorders>
            <w:shd w:val="clear" w:color="auto" w:fill="FFFFFF"/>
            <w:vAlign w:val="center"/>
          </w:tcPr>
          <w:p w:rsidR="005916DF" w:rsidRDefault="005916DF" w:rsidP="005916DF">
            <w:pPr>
              <w:pStyle w:val="aa"/>
              <w:ind w:firstLine="0"/>
            </w:pPr>
            <w:r>
              <w:rPr>
                <w:color w:val="000000"/>
                <w:sz w:val="24"/>
                <w:szCs w:val="24"/>
              </w:rPr>
              <w:t>Музыка</w:t>
            </w:r>
          </w:p>
        </w:tc>
        <w:tc>
          <w:tcPr>
            <w:tcW w:w="1646"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 /к</w:t>
            </w:r>
          </w:p>
        </w:tc>
        <w:tc>
          <w:tcPr>
            <w:tcW w:w="1560"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 /к</w:t>
            </w:r>
          </w:p>
        </w:tc>
        <w:tc>
          <w:tcPr>
            <w:tcW w:w="1560"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 /к</w:t>
            </w:r>
          </w:p>
        </w:tc>
        <w:tc>
          <w:tcPr>
            <w:tcW w:w="1555"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 /к</w:t>
            </w:r>
          </w:p>
        </w:tc>
        <w:tc>
          <w:tcPr>
            <w:tcW w:w="1570" w:type="dxa"/>
            <w:tcBorders>
              <w:top w:val="single" w:sz="4" w:space="0" w:color="auto"/>
              <w:left w:val="single" w:sz="4" w:space="0" w:color="auto"/>
              <w:righ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w:t>
            </w:r>
          </w:p>
        </w:tc>
      </w:tr>
      <w:tr w:rsidR="005916DF" w:rsidRPr="005916DF" w:rsidTr="005916DF">
        <w:trPr>
          <w:trHeight w:hRule="exact" w:val="845"/>
        </w:trPr>
        <w:tc>
          <w:tcPr>
            <w:tcW w:w="2232"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Изобразительное искусство</w:t>
            </w:r>
          </w:p>
        </w:tc>
        <w:tc>
          <w:tcPr>
            <w:tcW w:w="1646"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w:t>
            </w:r>
          </w:p>
          <w:p w:rsidR="005916DF" w:rsidRDefault="005916DF" w:rsidP="005916DF">
            <w:pPr>
              <w:pStyle w:val="aa"/>
              <w:ind w:firstLine="0"/>
            </w:pPr>
            <w:r>
              <w:rPr>
                <w:color w:val="000000"/>
                <w:sz w:val="24"/>
                <w:szCs w:val="24"/>
              </w:rPr>
              <w:t>годовых отметок /к</w:t>
            </w:r>
          </w:p>
        </w:tc>
        <w:tc>
          <w:tcPr>
            <w:tcW w:w="1560"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w:t>
            </w:r>
          </w:p>
          <w:p w:rsidR="005916DF" w:rsidRDefault="005916DF" w:rsidP="005916DF">
            <w:pPr>
              <w:pStyle w:val="aa"/>
              <w:ind w:firstLine="0"/>
            </w:pPr>
            <w:r>
              <w:rPr>
                <w:color w:val="000000"/>
                <w:sz w:val="24"/>
                <w:szCs w:val="24"/>
              </w:rPr>
              <w:t>годовых отметок /к</w:t>
            </w:r>
          </w:p>
        </w:tc>
        <w:tc>
          <w:tcPr>
            <w:tcW w:w="1560"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w:t>
            </w:r>
          </w:p>
          <w:p w:rsidR="005916DF" w:rsidRDefault="005916DF" w:rsidP="005916DF">
            <w:pPr>
              <w:pStyle w:val="aa"/>
              <w:ind w:firstLine="0"/>
            </w:pPr>
            <w:r>
              <w:rPr>
                <w:color w:val="000000"/>
                <w:sz w:val="24"/>
                <w:szCs w:val="24"/>
              </w:rPr>
              <w:t>годовых отметок /к</w:t>
            </w:r>
          </w:p>
        </w:tc>
        <w:tc>
          <w:tcPr>
            <w:tcW w:w="1555"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w:t>
            </w:r>
          </w:p>
          <w:p w:rsidR="005916DF" w:rsidRDefault="005916DF" w:rsidP="005916DF">
            <w:pPr>
              <w:pStyle w:val="aa"/>
              <w:ind w:firstLine="0"/>
            </w:pPr>
            <w:r>
              <w:rPr>
                <w:color w:val="000000"/>
                <w:sz w:val="24"/>
                <w:szCs w:val="24"/>
              </w:rPr>
              <w:t>годовых отметок /к</w:t>
            </w:r>
          </w:p>
        </w:tc>
        <w:tc>
          <w:tcPr>
            <w:tcW w:w="1570" w:type="dxa"/>
            <w:tcBorders>
              <w:top w:val="single" w:sz="4" w:space="0" w:color="auto"/>
              <w:left w:val="single" w:sz="4" w:space="0" w:color="auto"/>
              <w:righ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w:t>
            </w:r>
          </w:p>
        </w:tc>
      </w:tr>
      <w:tr w:rsidR="005916DF" w:rsidRPr="005916DF" w:rsidTr="005916DF">
        <w:trPr>
          <w:trHeight w:hRule="exact" w:val="845"/>
        </w:trPr>
        <w:tc>
          <w:tcPr>
            <w:tcW w:w="2232" w:type="dxa"/>
            <w:tcBorders>
              <w:top w:val="single" w:sz="4" w:space="0" w:color="auto"/>
              <w:left w:val="single" w:sz="4" w:space="0" w:color="auto"/>
            </w:tcBorders>
            <w:shd w:val="clear" w:color="auto" w:fill="FFFFFF"/>
            <w:vAlign w:val="center"/>
          </w:tcPr>
          <w:p w:rsidR="005916DF" w:rsidRDefault="005916DF" w:rsidP="005916DF">
            <w:pPr>
              <w:pStyle w:val="aa"/>
              <w:ind w:firstLine="0"/>
            </w:pPr>
            <w:r>
              <w:rPr>
                <w:color w:val="000000"/>
                <w:sz w:val="24"/>
                <w:szCs w:val="24"/>
              </w:rPr>
              <w:lastRenderedPageBreak/>
              <w:t>Технология</w:t>
            </w:r>
          </w:p>
        </w:tc>
        <w:tc>
          <w:tcPr>
            <w:tcW w:w="1646"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отметок/к</w:t>
            </w:r>
          </w:p>
        </w:tc>
        <w:tc>
          <w:tcPr>
            <w:tcW w:w="1560"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 /к</w:t>
            </w:r>
          </w:p>
        </w:tc>
        <w:tc>
          <w:tcPr>
            <w:tcW w:w="1560"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 /к</w:t>
            </w:r>
          </w:p>
        </w:tc>
        <w:tc>
          <w:tcPr>
            <w:tcW w:w="1555"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 /к</w:t>
            </w:r>
          </w:p>
        </w:tc>
        <w:tc>
          <w:tcPr>
            <w:tcW w:w="1570" w:type="dxa"/>
            <w:tcBorders>
              <w:top w:val="single" w:sz="4" w:space="0" w:color="auto"/>
              <w:left w:val="single" w:sz="4" w:space="0" w:color="auto"/>
              <w:righ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w:t>
            </w:r>
          </w:p>
        </w:tc>
      </w:tr>
      <w:tr w:rsidR="005916DF" w:rsidRPr="005916DF" w:rsidTr="005916DF">
        <w:trPr>
          <w:trHeight w:hRule="exact" w:val="845"/>
        </w:trPr>
        <w:tc>
          <w:tcPr>
            <w:tcW w:w="2232"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Основы безопасности жизнедеятельности</w:t>
            </w:r>
          </w:p>
        </w:tc>
        <w:tc>
          <w:tcPr>
            <w:tcW w:w="1646"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w:t>
            </w:r>
          </w:p>
        </w:tc>
        <w:tc>
          <w:tcPr>
            <w:tcW w:w="1560"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w:t>
            </w:r>
          </w:p>
        </w:tc>
        <w:tc>
          <w:tcPr>
            <w:tcW w:w="1560"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w:t>
            </w:r>
          </w:p>
        </w:tc>
        <w:tc>
          <w:tcPr>
            <w:tcW w:w="1555"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w:t>
            </w:r>
          </w:p>
          <w:p w:rsidR="005916DF" w:rsidRDefault="005916DF" w:rsidP="005916DF">
            <w:pPr>
              <w:pStyle w:val="aa"/>
              <w:ind w:firstLine="0"/>
            </w:pPr>
            <w:r>
              <w:rPr>
                <w:color w:val="000000"/>
                <w:sz w:val="24"/>
                <w:szCs w:val="24"/>
              </w:rPr>
              <w:t>годовых отметок /к</w:t>
            </w:r>
          </w:p>
        </w:tc>
        <w:tc>
          <w:tcPr>
            <w:tcW w:w="1570" w:type="dxa"/>
            <w:tcBorders>
              <w:top w:val="single" w:sz="4" w:space="0" w:color="auto"/>
              <w:left w:val="single" w:sz="4" w:space="0" w:color="auto"/>
              <w:righ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w:t>
            </w:r>
          </w:p>
        </w:tc>
      </w:tr>
      <w:tr w:rsidR="005916DF" w:rsidRPr="005916DF" w:rsidTr="005916DF">
        <w:trPr>
          <w:trHeight w:hRule="exact" w:val="878"/>
        </w:trPr>
        <w:tc>
          <w:tcPr>
            <w:tcW w:w="2232" w:type="dxa"/>
            <w:tcBorders>
              <w:top w:val="single" w:sz="4" w:space="0" w:color="auto"/>
              <w:left w:val="single" w:sz="4" w:space="0" w:color="auto"/>
            </w:tcBorders>
            <w:shd w:val="clear" w:color="auto" w:fill="FFFFFF"/>
          </w:tcPr>
          <w:p w:rsidR="005916DF" w:rsidRDefault="005916DF" w:rsidP="005916DF">
            <w:pPr>
              <w:pStyle w:val="aa"/>
              <w:ind w:firstLine="0"/>
            </w:pPr>
            <w:r>
              <w:rPr>
                <w:color w:val="000000"/>
                <w:sz w:val="24"/>
                <w:szCs w:val="24"/>
              </w:rPr>
              <w:t>Физическая культура</w:t>
            </w:r>
          </w:p>
        </w:tc>
        <w:tc>
          <w:tcPr>
            <w:tcW w:w="1646"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 /т</w:t>
            </w:r>
          </w:p>
        </w:tc>
        <w:tc>
          <w:tcPr>
            <w:tcW w:w="1560"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 /т</w:t>
            </w:r>
          </w:p>
        </w:tc>
        <w:tc>
          <w:tcPr>
            <w:tcW w:w="1560"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 /т</w:t>
            </w:r>
          </w:p>
        </w:tc>
        <w:tc>
          <w:tcPr>
            <w:tcW w:w="1555" w:type="dxa"/>
            <w:tcBorders>
              <w:top w:val="single" w:sz="4" w:space="0" w:color="auto"/>
              <w:lef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 /т</w:t>
            </w:r>
          </w:p>
        </w:tc>
        <w:tc>
          <w:tcPr>
            <w:tcW w:w="1570" w:type="dxa"/>
            <w:tcBorders>
              <w:top w:val="single" w:sz="4" w:space="0" w:color="auto"/>
              <w:left w:val="single" w:sz="4" w:space="0" w:color="auto"/>
              <w:right w:val="single" w:sz="4" w:space="0" w:color="auto"/>
            </w:tcBorders>
            <w:shd w:val="clear" w:color="auto" w:fill="FFFFFF"/>
            <w:vAlign w:val="bottom"/>
          </w:tcPr>
          <w:p w:rsidR="005916DF" w:rsidRDefault="005916DF" w:rsidP="005916DF">
            <w:pPr>
              <w:pStyle w:val="aa"/>
              <w:ind w:firstLine="0"/>
            </w:pPr>
            <w:r>
              <w:rPr>
                <w:color w:val="000000"/>
                <w:sz w:val="24"/>
                <w:szCs w:val="24"/>
              </w:rPr>
              <w:t>Выставление годовых отметок</w:t>
            </w:r>
          </w:p>
        </w:tc>
      </w:tr>
    </w:tbl>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Условные обозначения:</w:t>
      </w:r>
    </w:p>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д - </w:t>
      </w:r>
      <w:r w:rsidRPr="005916DF">
        <w:rPr>
          <w:rFonts w:ascii="Times New Roman" w:eastAsia="Times New Roman" w:hAnsi="Times New Roman" w:cs="Times New Roman"/>
          <w:color w:val="000000"/>
          <w:sz w:val="24"/>
          <w:szCs w:val="24"/>
          <w:lang w:eastAsia="ru-RU" w:bidi="ru-RU"/>
        </w:rPr>
        <w:t xml:space="preserve">диктант </w:t>
      </w:r>
      <w:r w:rsidRPr="005916DF">
        <w:rPr>
          <w:rFonts w:ascii="Times New Roman" w:eastAsia="Times New Roman" w:hAnsi="Times New Roman" w:cs="Times New Roman"/>
          <w:b/>
          <w:bCs/>
          <w:color w:val="000000"/>
          <w:sz w:val="24"/>
          <w:szCs w:val="24"/>
          <w:lang w:eastAsia="ru-RU" w:bidi="ru-RU"/>
        </w:rPr>
        <w:t>к</w:t>
      </w:r>
      <w:r w:rsidRPr="005916DF">
        <w:rPr>
          <w:rFonts w:ascii="Times New Roman" w:eastAsia="Times New Roman" w:hAnsi="Times New Roman" w:cs="Times New Roman"/>
          <w:color w:val="000000"/>
          <w:sz w:val="24"/>
          <w:szCs w:val="24"/>
          <w:lang w:eastAsia="ru-RU" w:bidi="ru-RU"/>
        </w:rPr>
        <w:t xml:space="preserve">- контрольная работа </w:t>
      </w:r>
      <w:r w:rsidRPr="005916DF">
        <w:rPr>
          <w:rFonts w:ascii="Times New Roman" w:eastAsia="Times New Roman" w:hAnsi="Times New Roman" w:cs="Times New Roman"/>
          <w:b/>
          <w:bCs/>
          <w:color w:val="000000"/>
          <w:sz w:val="24"/>
          <w:szCs w:val="24"/>
          <w:lang w:eastAsia="ru-RU" w:bidi="ru-RU"/>
        </w:rPr>
        <w:t xml:space="preserve">т </w:t>
      </w:r>
      <w:r w:rsidRPr="005916DF">
        <w:rPr>
          <w:rFonts w:ascii="Times New Roman" w:eastAsia="Times New Roman" w:hAnsi="Times New Roman" w:cs="Times New Roman"/>
          <w:color w:val="000000"/>
          <w:sz w:val="24"/>
          <w:szCs w:val="24"/>
          <w:lang w:eastAsia="ru-RU" w:bidi="ru-RU"/>
        </w:rPr>
        <w:t xml:space="preserve">- тестирование </w:t>
      </w:r>
      <w:r w:rsidRPr="005916DF">
        <w:rPr>
          <w:rFonts w:ascii="Times New Roman" w:eastAsia="Times New Roman" w:hAnsi="Times New Roman" w:cs="Times New Roman"/>
          <w:b/>
          <w:bCs/>
          <w:color w:val="000000"/>
          <w:sz w:val="24"/>
          <w:szCs w:val="24"/>
          <w:lang w:eastAsia="ru-RU" w:bidi="ru-RU"/>
        </w:rPr>
        <w:t xml:space="preserve">и </w:t>
      </w:r>
      <w:r w:rsidRPr="005916DF">
        <w:rPr>
          <w:rFonts w:ascii="Times New Roman" w:eastAsia="Times New Roman" w:hAnsi="Times New Roman" w:cs="Times New Roman"/>
          <w:color w:val="000000"/>
          <w:sz w:val="24"/>
          <w:szCs w:val="24"/>
          <w:lang w:eastAsia="ru-RU" w:bidi="ru-RU"/>
        </w:rPr>
        <w:t>- изложение</w:t>
      </w:r>
    </w:p>
    <w:p w:rsidR="005916DF" w:rsidRPr="005916DF" w:rsidRDefault="005916DF" w:rsidP="005916DF">
      <w:pPr>
        <w:widowControl w:val="0"/>
        <w:spacing w:after="0" w:line="240" w:lineRule="auto"/>
        <w:ind w:firstLine="7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Итоги аттестации обучающихся количественно оцениваются по 5-ти бальной системе.</w:t>
      </w:r>
    </w:p>
    <w:p w:rsidR="00905550" w:rsidRDefault="00905550" w:rsidP="005916DF">
      <w:pPr>
        <w:widowControl w:val="0"/>
        <w:spacing w:after="0" w:line="240" w:lineRule="auto"/>
        <w:ind w:firstLine="240"/>
        <w:jc w:val="both"/>
        <w:outlineLvl w:val="0"/>
        <w:rPr>
          <w:rFonts w:ascii="Times New Roman" w:eastAsia="Times New Roman" w:hAnsi="Times New Roman" w:cs="Times New Roman"/>
          <w:b/>
          <w:bCs/>
          <w:color w:val="000000"/>
          <w:sz w:val="24"/>
          <w:szCs w:val="24"/>
          <w:u w:val="single"/>
          <w:lang w:eastAsia="ru-RU" w:bidi="ru-RU"/>
        </w:rPr>
      </w:pPr>
      <w:bookmarkStart w:id="10" w:name="bookmark22"/>
      <w:bookmarkStart w:id="11" w:name="bookmark23"/>
      <w:bookmarkStart w:id="12" w:name="bookmark24"/>
    </w:p>
    <w:p w:rsidR="005916DF" w:rsidRPr="005916DF" w:rsidRDefault="005916DF" w:rsidP="005916DF">
      <w:pPr>
        <w:widowControl w:val="0"/>
        <w:spacing w:after="0" w:line="240" w:lineRule="auto"/>
        <w:ind w:firstLine="240"/>
        <w:jc w:val="both"/>
        <w:outlineLvl w:val="0"/>
        <w:rPr>
          <w:rFonts w:ascii="Times New Roman" w:eastAsia="Times New Roman" w:hAnsi="Times New Roman" w:cs="Times New Roman"/>
          <w:b/>
          <w:bCs/>
          <w:color w:val="000000"/>
          <w:sz w:val="24"/>
          <w:szCs w:val="24"/>
          <w:u w:val="single"/>
          <w:lang w:eastAsia="ru-RU" w:bidi="ru-RU"/>
        </w:rPr>
      </w:pPr>
      <w:r w:rsidRPr="005916DF">
        <w:rPr>
          <w:rFonts w:ascii="Times New Roman" w:eastAsia="Times New Roman" w:hAnsi="Times New Roman" w:cs="Times New Roman"/>
          <w:b/>
          <w:bCs/>
          <w:color w:val="000000"/>
          <w:sz w:val="24"/>
          <w:szCs w:val="24"/>
          <w:u w:val="single"/>
          <w:lang w:eastAsia="ru-RU" w:bidi="ru-RU"/>
        </w:rPr>
        <w:t>СРЕДНЕЕ ОБЩЕЕ ОБРАЗОВАНИЕ</w:t>
      </w:r>
      <w:bookmarkEnd w:id="10"/>
      <w:bookmarkEnd w:id="11"/>
      <w:bookmarkEnd w:id="12"/>
    </w:p>
    <w:p w:rsidR="005916DF" w:rsidRPr="005916DF" w:rsidRDefault="005916DF" w:rsidP="005916DF">
      <w:pPr>
        <w:widowControl w:val="0"/>
        <w:spacing w:after="0" w:line="240" w:lineRule="auto"/>
        <w:ind w:left="240" w:firstLine="70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Среднее общее образование - завершающая ступень общего образования, призванная обеспечить функциональную грамотность и социальную адаптацию обучающихся. Образовательная программа на этой ступени ориентирована на достижение уровня допрофессиональной компетенции по выбранному профилю. Вся система образования учащихся старших классов направлена на развитие потенциальных возможностей каждого ученика, его интеллекта, воспитание системы нравственных качеств, коммуникативности, организаторских способностей.</w:t>
      </w:r>
    </w:p>
    <w:p w:rsidR="005916DF" w:rsidRPr="005916DF" w:rsidRDefault="005916DF" w:rsidP="005916DF">
      <w:pPr>
        <w:widowControl w:val="0"/>
        <w:spacing w:after="0" w:line="240" w:lineRule="auto"/>
        <w:ind w:left="240" w:firstLine="70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 xml:space="preserve">Образовательный процесс на </w:t>
      </w:r>
      <w:r w:rsidRPr="005916DF">
        <w:rPr>
          <w:rFonts w:ascii="Times New Roman" w:eastAsia="Times New Roman" w:hAnsi="Times New Roman" w:cs="Times New Roman"/>
          <w:b/>
          <w:bCs/>
          <w:i/>
          <w:iCs/>
          <w:color w:val="000000"/>
          <w:sz w:val="24"/>
          <w:szCs w:val="24"/>
          <w:lang w:eastAsia="ru-RU" w:bidi="ru-RU"/>
        </w:rPr>
        <w:t>уровень</w:t>
      </w:r>
      <w:r w:rsidRPr="005916DF">
        <w:rPr>
          <w:rFonts w:ascii="Times New Roman" w:eastAsia="Times New Roman" w:hAnsi="Times New Roman" w:cs="Times New Roman"/>
          <w:color w:val="000000"/>
          <w:sz w:val="24"/>
          <w:szCs w:val="24"/>
          <w:lang w:eastAsia="ru-RU" w:bidi="ru-RU"/>
        </w:rPr>
        <w:t xml:space="preserve"> среднего общего образования, ориентирован на получение полноценного образования в соответствии с индивидуальными склонностями и потребностями учащихся, обеспечение профессиональной ориентации и самоопределения обучающихся, установление преемственности между общим и профессиональным образованием.</w:t>
      </w:r>
    </w:p>
    <w:p w:rsidR="005916DF" w:rsidRPr="005916DF" w:rsidRDefault="005916DF" w:rsidP="005916DF">
      <w:pPr>
        <w:widowControl w:val="0"/>
        <w:spacing w:after="0" w:line="240" w:lineRule="auto"/>
        <w:ind w:left="240" w:firstLine="70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Вариативность содержания обеспечивается за счет выбора курсов школьного компонента. Ответственность за свой выбор образовательной траектории, его аргументация являются показателями способности выпускника школы профессионально самоопределиться в отношении направления продолжения образования.</w:t>
      </w:r>
    </w:p>
    <w:p w:rsidR="005916DF" w:rsidRPr="005916DF" w:rsidRDefault="005916DF" w:rsidP="005916DF">
      <w:pPr>
        <w:widowControl w:val="0"/>
        <w:spacing w:after="0" w:line="240" w:lineRule="auto"/>
        <w:ind w:left="240" w:firstLine="70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 xml:space="preserve">В 10-ых классах в 2021-2022 учебном году по решению педагогического совета открывается класс следующего профиля: </w:t>
      </w:r>
      <w:r w:rsidRPr="005916DF">
        <w:rPr>
          <w:rFonts w:ascii="Times New Roman" w:eastAsia="Times New Roman" w:hAnsi="Times New Roman" w:cs="Times New Roman"/>
          <w:color w:val="000000"/>
          <w:sz w:val="20"/>
          <w:szCs w:val="20"/>
          <w:lang w:eastAsia="ru-RU" w:bidi="ru-RU"/>
        </w:rPr>
        <w:t>социально</w:t>
      </w:r>
      <w:r w:rsidRPr="005916DF">
        <w:rPr>
          <w:rFonts w:ascii="Times New Roman" w:eastAsia="Times New Roman" w:hAnsi="Times New Roman" w:cs="Times New Roman"/>
          <w:color w:val="000000"/>
          <w:sz w:val="24"/>
          <w:szCs w:val="24"/>
          <w:lang w:eastAsia="ru-RU" w:bidi="ru-RU"/>
        </w:rPr>
        <w:t>-экономический профиль</w:t>
      </w:r>
    </w:p>
    <w:p w:rsidR="005916DF" w:rsidRPr="005916DF" w:rsidRDefault="005916DF" w:rsidP="005916DF">
      <w:pPr>
        <w:widowControl w:val="0"/>
        <w:spacing w:after="0" w:line="240" w:lineRule="auto"/>
        <w:ind w:left="240" w:firstLine="70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Характеристика учебного плана 10-го класса</w:t>
      </w:r>
    </w:p>
    <w:p w:rsidR="005916DF" w:rsidRDefault="005916DF" w:rsidP="005916DF">
      <w:pPr>
        <w:widowControl w:val="0"/>
        <w:spacing w:after="0" w:line="240" w:lineRule="auto"/>
        <w:ind w:left="240" w:firstLine="88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Учебный план для 10 класса разработан в соответствии с методическими рекомендациями по проектированию содержания организационного раздела основной образовательной программы среднего общего образования для общеобразовательных организаций Республики Татарстан от 2017г.</w:t>
      </w:r>
    </w:p>
    <w:p w:rsidR="005916DF" w:rsidRPr="005916DF" w:rsidRDefault="005916DF" w:rsidP="005916DF">
      <w:pPr>
        <w:widowControl w:val="0"/>
        <w:spacing w:after="0" w:line="240" w:lineRule="auto"/>
        <w:ind w:left="240" w:firstLine="88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Учебный план для 10 класса разработан на основе примерного учебного плана социально-экономического профиля. На углубленном уровне изучаются предметы "Математика", «Экономика», «Право».</w:t>
      </w:r>
    </w:p>
    <w:p w:rsidR="005916DF" w:rsidRPr="005916DF" w:rsidRDefault="005916DF" w:rsidP="005916DF">
      <w:pPr>
        <w:widowControl w:val="0"/>
        <w:spacing w:after="0" w:line="240" w:lineRule="auto"/>
        <w:ind w:left="240" w:firstLine="88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Изучение учебного предмета «Астрономия» как обязательного в общеобразовательных организациях Российской Федерации в 202</w:t>
      </w:r>
      <w:r w:rsidR="00FE5FDF" w:rsidRPr="00FE5FDF">
        <w:rPr>
          <w:rFonts w:ascii="Times New Roman" w:eastAsia="Times New Roman" w:hAnsi="Times New Roman" w:cs="Times New Roman"/>
          <w:color w:val="000000"/>
          <w:sz w:val="24"/>
          <w:szCs w:val="24"/>
          <w:lang w:eastAsia="ru-RU" w:bidi="ru-RU"/>
        </w:rPr>
        <w:t>2</w:t>
      </w:r>
      <w:r w:rsidRPr="005916DF">
        <w:rPr>
          <w:rFonts w:ascii="Times New Roman" w:eastAsia="Times New Roman" w:hAnsi="Times New Roman" w:cs="Times New Roman"/>
          <w:color w:val="000000"/>
          <w:sz w:val="24"/>
          <w:szCs w:val="24"/>
          <w:lang w:eastAsia="ru-RU" w:bidi="ru-RU"/>
        </w:rPr>
        <w:t>-202</w:t>
      </w:r>
      <w:r w:rsidR="00FE5FDF" w:rsidRPr="00FE5FDF">
        <w:rPr>
          <w:rFonts w:ascii="Times New Roman" w:eastAsia="Times New Roman" w:hAnsi="Times New Roman" w:cs="Times New Roman"/>
          <w:color w:val="000000"/>
          <w:sz w:val="24"/>
          <w:szCs w:val="24"/>
          <w:lang w:eastAsia="ru-RU" w:bidi="ru-RU"/>
        </w:rPr>
        <w:t>3</w:t>
      </w:r>
      <w:r w:rsidRPr="005916DF">
        <w:rPr>
          <w:rFonts w:ascii="Times New Roman" w:eastAsia="Times New Roman" w:hAnsi="Times New Roman" w:cs="Times New Roman"/>
          <w:color w:val="000000"/>
          <w:sz w:val="24"/>
          <w:szCs w:val="24"/>
          <w:lang w:eastAsia="ru-RU" w:bidi="ru-RU"/>
        </w:rPr>
        <w:t xml:space="preserve"> уч. году будет осуществляться в 10 классе.</w:t>
      </w:r>
    </w:p>
    <w:p w:rsidR="005916DF" w:rsidRPr="005916DF" w:rsidRDefault="005916DF" w:rsidP="005916DF">
      <w:pPr>
        <w:widowControl w:val="0"/>
        <w:spacing w:after="0" w:line="240" w:lineRule="auto"/>
        <w:ind w:left="240" w:firstLine="88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Согласно ФГОС СОО через внеурочную деятельность реализуется основная образовательная программа, создаются условия для получения образования всеми обучающимися, в том числе одаренными детьми, детьми с ограниченными возможностями здоровья и инвалидами. Учебный план для учащихся 10 класса предусматривает до 10 часов в неделю внеурочной деятельности на проведение занятий в соответствии с профилями обучения: естественно-научным и социально-экономическим.</w:t>
      </w:r>
    </w:p>
    <w:p w:rsidR="005916DF" w:rsidRPr="005916DF" w:rsidRDefault="005916DF" w:rsidP="005916DF">
      <w:pPr>
        <w:widowControl w:val="0"/>
        <w:spacing w:after="0" w:line="240" w:lineRule="auto"/>
        <w:ind w:left="240" w:firstLine="88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 xml:space="preserve">Ежегодно в рамках изучения предмета «Основы безопасности жизнедеятельности» в 10 классах организуются 5 - дневные учебные сборы по основам военной службы объемом учебной нагрузки 35 часов. Учебные сборы организуются в соответствии с совместным приказом Министерства обороны Российской Федерации и Министерства образования и науки Российской Федерации от 24 февраля 2010 г. № 96/134 «Об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w:t>
      </w:r>
      <w:r w:rsidRPr="005916DF">
        <w:rPr>
          <w:rFonts w:ascii="Times New Roman" w:eastAsia="Times New Roman" w:hAnsi="Times New Roman" w:cs="Times New Roman"/>
          <w:color w:val="000000"/>
          <w:sz w:val="24"/>
          <w:szCs w:val="24"/>
          <w:lang w:eastAsia="ru-RU" w:bidi="ru-RU"/>
        </w:rPr>
        <w:lastRenderedPageBreak/>
        <w:t>профессионального образования и учебных пунктах». Учебные сборы проводятся с юношами 10 классов в конце учебного года после освоения ими годовой учебной программы по предмету «Основы безопасности жизнедеятельности».</w:t>
      </w:r>
    </w:p>
    <w:p w:rsidR="005916DF" w:rsidRPr="005916DF" w:rsidRDefault="005916DF" w:rsidP="005916DF">
      <w:pPr>
        <w:widowControl w:val="0"/>
        <w:spacing w:after="0" w:line="240" w:lineRule="auto"/>
        <w:ind w:left="240" w:firstLine="88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Завершают обучение в школе:</w:t>
      </w:r>
    </w:p>
    <w:p w:rsidR="005916DF" w:rsidRPr="005916DF" w:rsidRDefault="005916DF" w:rsidP="005916DF">
      <w:pPr>
        <w:widowControl w:val="0"/>
        <w:spacing w:after="0" w:line="240" w:lineRule="auto"/>
        <w:ind w:left="240" w:firstLine="88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11 класс социально-экономический профиль</w:t>
      </w:r>
    </w:p>
    <w:p w:rsidR="005916DF" w:rsidRPr="005916DF" w:rsidRDefault="005916DF" w:rsidP="005916DF">
      <w:pPr>
        <w:widowControl w:val="0"/>
        <w:spacing w:after="0" w:line="240" w:lineRule="auto"/>
        <w:ind w:left="240" w:firstLine="88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Учебный план для 11 класса разработан в соответствии с методическими рекомендациями по проектированию содержания организационного раздела основной образовательной программы среднего общего образования для общеобразовательных организаций Республики Татарстан от 2017г.</w:t>
      </w:r>
    </w:p>
    <w:p w:rsidR="005916DF" w:rsidRPr="005916DF" w:rsidRDefault="005916DF" w:rsidP="005916DF">
      <w:pPr>
        <w:widowControl w:val="0"/>
        <w:spacing w:after="0" w:line="240" w:lineRule="auto"/>
        <w:ind w:left="240" w:firstLine="88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Учебный план для 11 класса разработан на основе примерного учебного плана социально-экономического профиля. На углубленном уровне изучаются предметы "Математика", «Экономика», «Право».</w:t>
      </w:r>
    </w:p>
    <w:p w:rsidR="005916DF" w:rsidRDefault="005916DF" w:rsidP="005916DF">
      <w:pPr>
        <w:widowControl w:val="0"/>
        <w:spacing w:after="0" w:line="240" w:lineRule="auto"/>
        <w:ind w:left="240" w:firstLine="880"/>
        <w:jc w:val="both"/>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Согласно ФГОС СОО через внеурочную деятельность реализуется основная образовательная программа, создаются условия для получения образования всеми обучающимися, в том числе одаренными детьми, детьми с ограниченными возможностями здоровья и инвалидами. Учебный план для учащихся 11 класса предусматривает до 10 часов в неделю внеурочной деятельности на проведение занятий в соответствии с профилями обучения: социально-экономическим.</w:t>
      </w:r>
    </w:p>
    <w:p w:rsidR="00905550" w:rsidRPr="005916DF" w:rsidRDefault="00905550" w:rsidP="005916DF">
      <w:pPr>
        <w:widowControl w:val="0"/>
        <w:spacing w:after="0" w:line="240" w:lineRule="auto"/>
        <w:ind w:left="240" w:firstLine="880"/>
        <w:jc w:val="both"/>
        <w:rPr>
          <w:rFonts w:ascii="Times New Roman" w:eastAsia="Times New Roman" w:hAnsi="Times New Roman" w:cs="Times New Roman"/>
          <w:color w:val="000000"/>
          <w:sz w:val="24"/>
          <w:szCs w:val="24"/>
          <w:lang w:eastAsia="ru-RU" w:bidi="ru-RU"/>
        </w:rPr>
      </w:pPr>
    </w:p>
    <w:p w:rsidR="005916DF" w:rsidRDefault="005916DF" w:rsidP="005916DF">
      <w:pPr>
        <w:widowControl w:val="0"/>
        <w:spacing w:after="0" w:line="240" w:lineRule="auto"/>
        <w:rPr>
          <w:rFonts w:ascii="Times New Roman" w:eastAsia="Times New Roman" w:hAnsi="Times New Roman" w:cs="Times New Roman"/>
          <w:color w:val="000000"/>
          <w:sz w:val="24"/>
          <w:szCs w:val="24"/>
          <w:u w:val="single"/>
          <w:lang w:eastAsia="ru-RU" w:bidi="ru-RU"/>
        </w:rPr>
      </w:pPr>
      <w:r w:rsidRPr="005916DF">
        <w:rPr>
          <w:rFonts w:ascii="Times New Roman" w:eastAsia="Times New Roman" w:hAnsi="Times New Roman" w:cs="Times New Roman"/>
          <w:b/>
          <w:bCs/>
          <w:color w:val="000000"/>
          <w:sz w:val="24"/>
          <w:szCs w:val="24"/>
          <w:u w:val="single"/>
          <w:lang w:eastAsia="ru-RU" w:bidi="ru-RU"/>
        </w:rPr>
        <w:t xml:space="preserve">Итоговая аттестация </w:t>
      </w:r>
      <w:r w:rsidRPr="005916DF">
        <w:rPr>
          <w:rFonts w:ascii="Times New Roman" w:eastAsia="Times New Roman" w:hAnsi="Times New Roman" w:cs="Times New Roman"/>
          <w:color w:val="000000"/>
          <w:sz w:val="24"/>
          <w:szCs w:val="24"/>
          <w:u w:val="single"/>
          <w:lang w:eastAsia="ru-RU" w:bidi="ru-RU"/>
        </w:rPr>
        <w:t>включает в себя:</w:t>
      </w:r>
    </w:p>
    <w:tbl>
      <w:tblPr>
        <w:tblW w:w="0" w:type="auto"/>
        <w:tblLayout w:type="fixed"/>
        <w:tblCellMar>
          <w:left w:w="10" w:type="dxa"/>
          <w:right w:w="10" w:type="dxa"/>
        </w:tblCellMar>
        <w:tblLook w:val="04A0"/>
      </w:tblPr>
      <w:tblGrid>
        <w:gridCol w:w="4795"/>
        <w:gridCol w:w="4968"/>
      </w:tblGrid>
      <w:tr w:rsidR="005916DF" w:rsidRPr="005916DF" w:rsidTr="005916DF">
        <w:trPr>
          <w:trHeight w:hRule="exact" w:val="293"/>
        </w:trPr>
        <w:tc>
          <w:tcPr>
            <w:tcW w:w="4795" w:type="dxa"/>
            <w:vMerge w:val="restart"/>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Учебные предметы</w:t>
            </w:r>
          </w:p>
        </w:tc>
        <w:tc>
          <w:tcPr>
            <w:tcW w:w="4968"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Формы промежуточной аттестации</w:t>
            </w:r>
          </w:p>
        </w:tc>
      </w:tr>
      <w:tr w:rsidR="005916DF" w:rsidRPr="005916DF" w:rsidTr="005916DF">
        <w:trPr>
          <w:trHeight w:hRule="exact" w:val="283"/>
        </w:trPr>
        <w:tc>
          <w:tcPr>
            <w:tcW w:w="4795" w:type="dxa"/>
            <w:vMerge/>
            <w:tcBorders>
              <w:lef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4968"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10/11 класс(ФГОС)</w:t>
            </w:r>
          </w:p>
        </w:tc>
      </w:tr>
      <w:tr w:rsidR="005916DF" w:rsidRPr="005916DF" w:rsidTr="005916DF">
        <w:trPr>
          <w:trHeight w:hRule="exact" w:val="288"/>
        </w:trPr>
        <w:tc>
          <w:tcPr>
            <w:tcW w:w="479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Русский язык</w:t>
            </w:r>
          </w:p>
        </w:tc>
        <w:tc>
          <w:tcPr>
            <w:tcW w:w="4968"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отметок/к</w:t>
            </w:r>
          </w:p>
        </w:tc>
      </w:tr>
      <w:tr w:rsidR="005916DF" w:rsidRPr="005916DF" w:rsidTr="005916DF">
        <w:trPr>
          <w:trHeight w:hRule="exact" w:val="283"/>
        </w:trPr>
        <w:tc>
          <w:tcPr>
            <w:tcW w:w="479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Литература</w:t>
            </w:r>
          </w:p>
        </w:tc>
        <w:tc>
          <w:tcPr>
            <w:tcW w:w="4968"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отметок/к</w:t>
            </w:r>
          </w:p>
        </w:tc>
      </w:tr>
      <w:tr w:rsidR="005916DF" w:rsidRPr="005916DF" w:rsidTr="005916DF">
        <w:trPr>
          <w:trHeight w:hRule="exact" w:val="288"/>
        </w:trPr>
        <w:tc>
          <w:tcPr>
            <w:tcW w:w="479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Родной язык</w:t>
            </w:r>
          </w:p>
        </w:tc>
        <w:tc>
          <w:tcPr>
            <w:tcW w:w="4968"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отметок/к</w:t>
            </w:r>
          </w:p>
        </w:tc>
      </w:tr>
      <w:tr w:rsidR="005916DF" w:rsidRPr="005916DF" w:rsidTr="005916DF">
        <w:trPr>
          <w:trHeight w:hRule="exact" w:val="288"/>
        </w:trPr>
        <w:tc>
          <w:tcPr>
            <w:tcW w:w="479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Иностранный язык</w:t>
            </w:r>
          </w:p>
        </w:tc>
        <w:tc>
          <w:tcPr>
            <w:tcW w:w="4968"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отметок/к</w:t>
            </w:r>
          </w:p>
        </w:tc>
      </w:tr>
      <w:tr w:rsidR="005916DF" w:rsidRPr="005916DF" w:rsidTr="005916DF">
        <w:trPr>
          <w:trHeight w:hRule="exact" w:val="283"/>
        </w:trPr>
        <w:tc>
          <w:tcPr>
            <w:tcW w:w="479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Математика</w:t>
            </w:r>
          </w:p>
        </w:tc>
        <w:tc>
          <w:tcPr>
            <w:tcW w:w="4968"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отметок/к</w:t>
            </w:r>
          </w:p>
        </w:tc>
      </w:tr>
      <w:tr w:rsidR="005916DF" w:rsidRPr="005916DF" w:rsidTr="005916DF">
        <w:trPr>
          <w:trHeight w:hRule="exact" w:val="288"/>
        </w:trPr>
        <w:tc>
          <w:tcPr>
            <w:tcW w:w="479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Информатика</w:t>
            </w:r>
          </w:p>
        </w:tc>
        <w:tc>
          <w:tcPr>
            <w:tcW w:w="4968"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/т</w:t>
            </w:r>
          </w:p>
        </w:tc>
      </w:tr>
      <w:tr w:rsidR="005916DF" w:rsidRPr="005916DF" w:rsidTr="005916DF">
        <w:trPr>
          <w:trHeight w:hRule="exact" w:val="283"/>
        </w:trPr>
        <w:tc>
          <w:tcPr>
            <w:tcW w:w="479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Астрономия</w:t>
            </w:r>
          </w:p>
        </w:tc>
        <w:tc>
          <w:tcPr>
            <w:tcW w:w="4968"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/т</w:t>
            </w:r>
          </w:p>
        </w:tc>
      </w:tr>
      <w:tr w:rsidR="005916DF" w:rsidRPr="005916DF" w:rsidTr="005916DF">
        <w:trPr>
          <w:trHeight w:hRule="exact" w:val="288"/>
        </w:trPr>
        <w:tc>
          <w:tcPr>
            <w:tcW w:w="479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История</w:t>
            </w:r>
          </w:p>
        </w:tc>
        <w:tc>
          <w:tcPr>
            <w:tcW w:w="4968"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/з</w:t>
            </w:r>
          </w:p>
        </w:tc>
      </w:tr>
      <w:tr w:rsidR="005916DF" w:rsidRPr="005916DF" w:rsidTr="005916DF">
        <w:trPr>
          <w:trHeight w:hRule="exact" w:val="283"/>
        </w:trPr>
        <w:tc>
          <w:tcPr>
            <w:tcW w:w="4795"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Экономика</w:t>
            </w:r>
          </w:p>
        </w:tc>
        <w:tc>
          <w:tcPr>
            <w:tcW w:w="4968" w:type="dxa"/>
            <w:tcBorders>
              <w:top w:val="single" w:sz="4" w:space="0" w:color="auto"/>
              <w:left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/т</w:t>
            </w:r>
          </w:p>
        </w:tc>
      </w:tr>
      <w:tr w:rsidR="005916DF" w:rsidRPr="005916DF" w:rsidTr="005916DF">
        <w:trPr>
          <w:trHeight w:hRule="exact" w:val="298"/>
        </w:trPr>
        <w:tc>
          <w:tcPr>
            <w:tcW w:w="4795" w:type="dxa"/>
            <w:tcBorders>
              <w:top w:val="single" w:sz="4" w:space="0" w:color="auto"/>
              <w:left w:val="single" w:sz="4" w:space="0" w:color="auto"/>
              <w:bottom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Право</w:t>
            </w:r>
          </w:p>
        </w:tc>
        <w:tc>
          <w:tcPr>
            <w:tcW w:w="4968" w:type="dxa"/>
            <w:tcBorders>
              <w:top w:val="single" w:sz="4" w:space="0" w:color="auto"/>
              <w:left w:val="single" w:sz="4" w:space="0" w:color="auto"/>
              <w:bottom w:val="single" w:sz="4" w:space="0" w:color="auto"/>
              <w:righ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/т</w:t>
            </w:r>
          </w:p>
        </w:tc>
      </w:tr>
      <w:tr w:rsidR="005916DF" w:rsidTr="005916DF">
        <w:trPr>
          <w:trHeight w:hRule="exact" w:val="298"/>
        </w:trPr>
        <w:tc>
          <w:tcPr>
            <w:tcW w:w="4795" w:type="dxa"/>
            <w:tcBorders>
              <w:top w:val="single" w:sz="4" w:space="0" w:color="auto"/>
              <w:left w:val="single" w:sz="4" w:space="0" w:color="auto"/>
              <w:bottom w:val="single" w:sz="4" w:space="0" w:color="auto"/>
            </w:tcBorders>
            <w:shd w:val="clear" w:color="auto" w:fill="FFFFFF"/>
            <w:vAlign w:val="bottom"/>
          </w:tcPr>
          <w:p w:rsidR="005916DF" w:rsidRPr="005916DF" w:rsidRDefault="005916DF" w:rsidP="005916DF">
            <w:pP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Физическая культура</w:t>
            </w:r>
          </w:p>
        </w:tc>
        <w:tc>
          <w:tcPr>
            <w:tcW w:w="4968" w:type="dxa"/>
            <w:tcBorders>
              <w:top w:val="single" w:sz="4" w:space="0" w:color="auto"/>
              <w:left w:val="single" w:sz="4" w:space="0" w:color="auto"/>
              <w:bottom w:val="single" w:sz="4" w:space="0" w:color="auto"/>
              <w:right w:val="single" w:sz="4" w:space="0" w:color="auto"/>
            </w:tcBorders>
            <w:shd w:val="clear" w:color="auto" w:fill="FFFFFF"/>
            <w:vAlign w:val="bottom"/>
          </w:tcPr>
          <w:p w:rsidR="005916DF" w:rsidRPr="005916DF" w:rsidRDefault="005916DF" w:rsidP="005916DF">
            <w:pPr>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r>
      <w:tr w:rsidR="005916DF" w:rsidTr="005916DF">
        <w:trPr>
          <w:trHeight w:hRule="exact" w:val="298"/>
        </w:trPr>
        <w:tc>
          <w:tcPr>
            <w:tcW w:w="4795" w:type="dxa"/>
            <w:tcBorders>
              <w:top w:val="single" w:sz="4" w:space="0" w:color="auto"/>
              <w:left w:val="single" w:sz="4" w:space="0" w:color="auto"/>
              <w:bottom w:val="single" w:sz="4" w:space="0" w:color="auto"/>
            </w:tcBorders>
            <w:shd w:val="clear" w:color="auto" w:fill="FFFFFF"/>
            <w:vAlign w:val="bottom"/>
          </w:tcPr>
          <w:p w:rsidR="005916DF" w:rsidRPr="005916DF" w:rsidRDefault="005916DF" w:rsidP="005916DF">
            <w:pP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Основы безопасности жизнедеятельности</w:t>
            </w:r>
          </w:p>
        </w:tc>
        <w:tc>
          <w:tcPr>
            <w:tcW w:w="4968" w:type="dxa"/>
            <w:tcBorders>
              <w:top w:val="single" w:sz="4" w:space="0" w:color="auto"/>
              <w:left w:val="single" w:sz="4" w:space="0" w:color="auto"/>
              <w:bottom w:val="single" w:sz="4" w:space="0" w:color="auto"/>
              <w:right w:val="single" w:sz="4" w:space="0" w:color="auto"/>
            </w:tcBorders>
            <w:shd w:val="clear" w:color="auto" w:fill="FFFFFF"/>
            <w:vAlign w:val="bottom"/>
          </w:tcPr>
          <w:p w:rsidR="005916DF" w:rsidRPr="005916DF" w:rsidRDefault="005916DF" w:rsidP="005916DF">
            <w:pPr>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оценок /к</w:t>
            </w:r>
          </w:p>
        </w:tc>
      </w:tr>
      <w:tr w:rsidR="005916DF" w:rsidTr="005916DF">
        <w:trPr>
          <w:trHeight w:hRule="exact" w:val="298"/>
        </w:trPr>
        <w:tc>
          <w:tcPr>
            <w:tcW w:w="4795" w:type="dxa"/>
            <w:tcBorders>
              <w:top w:val="single" w:sz="4" w:space="0" w:color="auto"/>
              <w:left w:val="single" w:sz="4" w:space="0" w:color="auto"/>
              <w:bottom w:val="single" w:sz="4" w:space="0" w:color="auto"/>
            </w:tcBorders>
            <w:shd w:val="clear" w:color="auto" w:fill="FFFFFF"/>
            <w:vAlign w:val="bottom"/>
          </w:tcPr>
          <w:p w:rsidR="005916DF" w:rsidRPr="005916DF" w:rsidRDefault="005916DF" w:rsidP="005916DF">
            <w:pP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Индивидуальный проект</w:t>
            </w:r>
          </w:p>
        </w:tc>
        <w:tc>
          <w:tcPr>
            <w:tcW w:w="4968" w:type="dxa"/>
            <w:tcBorders>
              <w:top w:val="single" w:sz="4" w:space="0" w:color="auto"/>
              <w:left w:val="single" w:sz="4" w:space="0" w:color="auto"/>
              <w:bottom w:val="single" w:sz="4" w:space="0" w:color="auto"/>
              <w:right w:val="single" w:sz="4" w:space="0" w:color="auto"/>
            </w:tcBorders>
            <w:shd w:val="clear" w:color="auto" w:fill="FFFFFF"/>
            <w:vAlign w:val="bottom"/>
          </w:tcPr>
          <w:p w:rsidR="005916DF" w:rsidRPr="005916DF" w:rsidRDefault="00905550" w:rsidP="005916DF">
            <w:pPr>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Защита проекта</w:t>
            </w:r>
          </w:p>
        </w:tc>
      </w:tr>
      <w:tr w:rsidR="005916DF" w:rsidTr="005916DF">
        <w:trPr>
          <w:trHeight w:hRule="exact" w:val="298"/>
        </w:trPr>
        <w:tc>
          <w:tcPr>
            <w:tcW w:w="4795" w:type="dxa"/>
            <w:tcBorders>
              <w:top w:val="single" w:sz="4" w:space="0" w:color="auto"/>
              <w:left w:val="single" w:sz="4" w:space="0" w:color="auto"/>
              <w:bottom w:val="single" w:sz="4" w:space="0" w:color="auto"/>
            </w:tcBorders>
            <w:shd w:val="clear" w:color="auto" w:fill="FFFFFF"/>
            <w:vAlign w:val="bottom"/>
          </w:tcPr>
          <w:p w:rsidR="005916DF" w:rsidRPr="005916DF" w:rsidRDefault="005916DF" w:rsidP="005916DF">
            <w:pP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Обществознание: теория и практика</w:t>
            </w:r>
          </w:p>
        </w:tc>
        <w:tc>
          <w:tcPr>
            <w:tcW w:w="4968" w:type="dxa"/>
            <w:tcBorders>
              <w:top w:val="single" w:sz="4" w:space="0" w:color="auto"/>
              <w:left w:val="single" w:sz="4" w:space="0" w:color="auto"/>
              <w:bottom w:val="single" w:sz="4" w:space="0" w:color="auto"/>
              <w:right w:val="single" w:sz="4" w:space="0" w:color="auto"/>
            </w:tcBorders>
            <w:shd w:val="clear" w:color="auto" w:fill="FFFFFF"/>
            <w:vAlign w:val="bottom"/>
          </w:tcPr>
          <w:p w:rsidR="005916DF" w:rsidRPr="005916DF" w:rsidRDefault="005916DF" w:rsidP="005916DF">
            <w:pPr>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r>
      <w:tr w:rsidR="005916DF" w:rsidTr="005916DF">
        <w:trPr>
          <w:trHeight w:hRule="exact" w:val="298"/>
        </w:trPr>
        <w:tc>
          <w:tcPr>
            <w:tcW w:w="4795" w:type="dxa"/>
            <w:tcBorders>
              <w:top w:val="single" w:sz="4" w:space="0" w:color="auto"/>
              <w:left w:val="single" w:sz="4" w:space="0" w:color="auto"/>
              <w:bottom w:val="single" w:sz="4" w:space="0" w:color="auto"/>
            </w:tcBorders>
            <w:shd w:val="clear" w:color="auto" w:fill="FFFFFF"/>
            <w:vAlign w:val="bottom"/>
          </w:tcPr>
          <w:p w:rsidR="005916DF" w:rsidRPr="005916DF" w:rsidRDefault="005916DF" w:rsidP="005916DF">
            <w:pP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Культура речи</w:t>
            </w:r>
          </w:p>
        </w:tc>
        <w:tc>
          <w:tcPr>
            <w:tcW w:w="4968" w:type="dxa"/>
            <w:tcBorders>
              <w:top w:val="single" w:sz="4" w:space="0" w:color="auto"/>
              <w:left w:val="single" w:sz="4" w:space="0" w:color="auto"/>
              <w:bottom w:val="single" w:sz="4" w:space="0" w:color="auto"/>
              <w:right w:val="single" w:sz="4" w:space="0" w:color="auto"/>
            </w:tcBorders>
            <w:shd w:val="clear" w:color="auto" w:fill="FFFFFF"/>
            <w:vAlign w:val="bottom"/>
          </w:tcPr>
          <w:p w:rsidR="005916DF" w:rsidRPr="005916DF" w:rsidRDefault="005916DF" w:rsidP="005916DF">
            <w:pPr>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r>
      <w:tr w:rsidR="005916DF" w:rsidTr="005916DF">
        <w:trPr>
          <w:trHeight w:hRule="exact" w:val="298"/>
        </w:trPr>
        <w:tc>
          <w:tcPr>
            <w:tcW w:w="4795" w:type="dxa"/>
            <w:tcBorders>
              <w:top w:val="single" w:sz="4" w:space="0" w:color="auto"/>
              <w:left w:val="single" w:sz="4" w:space="0" w:color="auto"/>
              <w:bottom w:val="single" w:sz="4" w:space="0" w:color="auto"/>
            </w:tcBorders>
            <w:shd w:val="clear" w:color="auto" w:fill="FFFFFF"/>
            <w:vAlign w:val="bottom"/>
          </w:tcPr>
          <w:p w:rsidR="005916DF" w:rsidRPr="005916DF" w:rsidRDefault="005916DF" w:rsidP="005916DF">
            <w:pP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Методы решения физических задач</w:t>
            </w:r>
          </w:p>
        </w:tc>
        <w:tc>
          <w:tcPr>
            <w:tcW w:w="4968" w:type="dxa"/>
            <w:tcBorders>
              <w:top w:val="single" w:sz="4" w:space="0" w:color="auto"/>
              <w:left w:val="single" w:sz="4" w:space="0" w:color="auto"/>
              <w:bottom w:val="single" w:sz="4" w:space="0" w:color="auto"/>
              <w:right w:val="single" w:sz="4" w:space="0" w:color="auto"/>
            </w:tcBorders>
            <w:shd w:val="clear" w:color="auto" w:fill="FFFFFF"/>
            <w:vAlign w:val="bottom"/>
          </w:tcPr>
          <w:p w:rsidR="005916DF" w:rsidRPr="005916DF" w:rsidRDefault="005916DF" w:rsidP="005916DF">
            <w:pPr>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r>
      <w:tr w:rsidR="005916DF" w:rsidTr="005916DF">
        <w:trPr>
          <w:trHeight w:hRule="exact" w:val="298"/>
        </w:trPr>
        <w:tc>
          <w:tcPr>
            <w:tcW w:w="4795" w:type="dxa"/>
            <w:tcBorders>
              <w:top w:val="single" w:sz="4" w:space="0" w:color="auto"/>
              <w:left w:val="single" w:sz="4" w:space="0" w:color="auto"/>
              <w:bottom w:val="single" w:sz="4" w:space="0" w:color="auto"/>
            </w:tcBorders>
            <w:shd w:val="clear" w:color="auto" w:fill="FFFFFF"/>
            <w:vAlign w:val="bottom"/>
          </w:tcPr>
          <w:p w:rsidR="005916DF" w:rsidRPr="005916DF" w:rsidRDefault="005916DF" w:rsidP="005916DF">
            <w:pP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Страноведение</w:t>
            </w:r>
          </w:p>
        </w:tc>
        <w:tc>
          <w:tcPr>
            <w:tcW w:w="4968" w:type="dxa"/>
            <w:tcBorders>
              <w:top w:val="single" w:sz="4" w:space="0" w:color="auto"/>
              <w:left w:val="single" w:sz="4" w:space="0" w:color="auto"/>
              <w:bottom w:val="single" w:sz="4" w:space="0" w:color="auto"/>
              <w:right w:val="single" w:sz="4" w:space="0" w:color="auto"/>
            </w:tcBorders>
            <w:shd w:val="clear" w:color="auto" w:fill="FFFFFF"/>
            <w:vAlign w:val="bottom"/>
          </w:tcPr>
          <w:p w:rsidR="005916DF" w:rsidRPr="005916DF" w:rsidRDefault="005916DF" w:rsidP="005916DF">
            <w:pPr>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r>
      <w:tr w:rsidR="005916DF" w:rsidTr="005916DF">
        <w:trPr>
          <w:trHeight w:hRule="exact" w:val="298"/>
        </w:trPr>
        <w:tc>
          <w:tcPr>
            <w:tcW w:w="4795" w:type="dxa"/>
            <w:tcBorders>
              <w:top w:val="single" w:sz="4" w:space="0" w:color="auto"/>
              <w:left w:val="single" w:sz="4" w:space="0" w:color="auto"/>
              <w:bottom w:val="single" w:sz="4" w:space="0" w:color="auto"/>
            </w:tcBorders>
            <w:shd w:val="clear" w:color="auto" w:fill="FFFFFF"/>
            <w:vAlign w:val="bottom"/>
          </w:tcPr>
          <w:p w:rsidR="005916DF" w:rsidRPr="005916DF" w:rsidRDefault="005916DF" w:rsidP="005916DF">
            <w:pP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Финансовая грамотность</w:t>
            </w:r>
          </w:p>
        </w:tc>
        <w:tc>
          <w:tcPr>
            <w:tcW w:w="4968" w:type="dxa"/>
            <w:tcBorders>
              <w:top w:val="single" w:sz="4" w:space="0" w:color="auto"/>
              <w:left w:val="single" w:sz="4" w:space="0" w:color="auto"/>
              <w:bottom w:val="single" w:sz="4" w:space="0" w:color="auto"/>
              <w:right w:val="single" w:sz="4" w:space="0" w:color="auto"/>
            </w:tcBorders>
            <w:shd w:val="clear" w:color="auto" w:fill="FFFFFF"/>
            <w:vAlign w:val="bottom"/>
          </w:tcPr>
          <w:p w:rsidR="005916DF" w:rsidRPr="005916DF" w:rsidRDefault="005916DF" w:rsidP="005916DF">
            <w:pPr>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r>
      <w:tr w:rsidR="005916DF" w:rsidTr="005916DF">
        <w:trPr>
          <w:trHeight w:hRule="exact" w:val="298"/>
        </w:trPr>
        <w:tc>
          <w:tcPr>
            <w:tcW w:w="4795" w:type="dxa"/>
            <w:tcBorders>
              <w:top w:val="single" w:sz="4" w:space="0" w:color="auto"/>
              <w:left w:val="single" w:sz="4" w:space="0" w:color="auto"/>
              <w:bottom w:val="single" w:sz="4" w:space="0" w:color="auto"/>
            </w:tcBorders>
            <w:shd w:val="clear" w:color="auto" w:fill="FFFFFF"/>
            <w:vAlign w:val="bottom"/>
          </w:tcPr>
          <w:p w:rsidR="005916DF" w:rsidRPr="005916DF" w:rsidRDefault="005916DF" w:rsidP="005916DF">
            <w:pP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Биохимия</w:t>
            </w:r>
          </w:p>
        </w:tc>
        <w:tc>
          <w:tcPr>
            <w:tcW w:w="4968" w:type="dxa"/>
            <w:tcBorders>
              <w:top w:val="single" w:sz="4" w:space="0" w:color="auto"/>
              <w:left w:val="single" w:sz="4" w:space="0" w:color="auto"/>
              <w:bottom w:val="single" w:sz="4" w:space="0" w:color="auto"/>
              <w:right w:val="single" w:sz="4" w:space="0" w:color="auto"/>
            </w:tcBorders>
            <w:shd w:val="clear" w:color="auto" w:fill="FFFFFF"/>
            <w:vAlign w:val="bottom"/>
          </w:tcPr>
          <w:p w:rsidR="005916DF" w:rsidRPr="005916DF" w:rsidRDefault="005916DF" w:rsidP="005916DF">
            <w:pPr>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r>
      <w:tr w:rsidR="005916DF" w:rsidTr="005916DF">
        <w:trPr>
          <w:trHeight w:hRule="exact" w:val="298"/>
        </w:trPr>
        <w:tc>
          <w:tcPr>
            <w:tcW w:w="4795" w:type="dxa"/>
            <w:tcBorders>
              <w:top w:val="single" w:sz="4" w:space="0" w:color="auto"/>
              <w:left w:val="single" w:sz="4" w:space="0" w:color="auto"/>
              <w:bottom w:val="single" w:sz="4" w:space="0" w:color="auto"/>
            </w:tcBorders>
            <w:shd w:val="clear" w:color="auto" w:fill="FFFFFF"/>
            <w:vAlign w:val="bottom"/>
          </w:tcPr>
          <w:p w:rsidR="005916DF" w:rsidRPr="005916DF" w:rsidRDefault="005916DF" w:rsidP="005916DF">
            <w:pP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Экология человека</w:t>
            </w:r>
          </w:p>
        </w:tc>
        <w:tc>
          <w:tcPr>
            <w:tcW w:w="4968" w:type="dxa"/>
            <w:tcBorders>
              <w:top w:val="single" w:sz="4" w:space="0" w:color="auto"/>
              <w:left w:val="single" w:sz="4" w:space="0" w:color="auto"/>
              <w:bottom w:val="single" w:sz="4" w:space="0" w:color="auto"/>
              <w:right w:val="single" w:sz="4" w:space="0" w:color="auto"/>
            </w:tcBorders>
            <w:shd w:val="clear" w:color="auto" w:fill="FFFFFF"/>
            <w:vAlign w:val="bottom"/>
          </w:tcPr>
          <w:p w:rsidR="005916DF" w:rsidRPr="005916DF" w:rsidRDefault="005916DF" w:rsidP="005916DF">
            <w:pPr>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Выставление годовых отметок /к</w:t>
            </w:r>
          </w:p>
        </w:tc>
      </w:tr>
    </w:tbl>
    <w:p w:rsidR="005916DF" w:rsidRPr="005916DF" w:rsidRDefault="005916DF" w:rsidP="005916DF">
      <w:pPr>
        <w:widowControl w:val="0"/>
        <w:spacing w:after="0" w:line="240" w:lineRule="auto"/>
        <w:rPr>
          <w:rFonts w:ascii="Times New Roman" w:eastAsia="Times New Roman" w:hAnsi="Times New Roman" w:cs="Times New Roman"/>
          <w:b/>
          <w:color w:val="000000"/>
          <w:sz w:val="24"/>
          <w:szCs w:val="24"/>
          <w:lang w:eastAsia="ru-RU" w:bidi="ru-RU"/>
        </w:rPr>
      </w:pPr>
      <w:r w:rsidRPr="005916DF">
        <w:rPr>
          <w:rFonts w:ascii="Times New Roman" w:eastAsia="Times New Roman" w:hAnsi="Times New Roman" w:cs="Times New Roman"/>
          <w:b/>
          <w:color w:val="000000"/>
          <w:sz w:val="24"/>
          <w:szCs w:val="24"/>
          <w:lang w:eastAsia="ru-RU" w:bidi="ru-RU"/>
        </w:rPr>
        <w:t>Условные обозначения:</w:t>
      </w:r>
    </w:p>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к- контрольная работа з - зачет т - тестирование</w:t>
      </w:r>
    </w:p>
    <w:p w:rsid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Итоги аттестации обучающихся количественно оцениваются по 5-ти бальной системе</w:t>
      </w:r>
    </w:p>
    <w:p w:rsidR="00582FA2" w:rsidRDefault="00582FA2" w:rsidP="005916D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582FA2" w:rsidRDefault="00582FA2" w:rsidP="005916D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582FA2" w:rsidRDefault="00582FA2" w:rsidP="005916D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582FA2" w:rsidRDefault="00582FA2" w:rsidP="005916D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582FA2" w:rsidRDefault="00582FA2" w:rsidP="005916D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582FA2" w:rsidRDefault="00582FA2" w:rsidP="005916D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582FA2" w:rsidRDefault="00582FA2" w:rsidP="005916D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582FA2" w:rsidRDefault="00582FA2" w:rsidP="005916D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582FA2" w:rsidRDefault="00582FA2" w:rsidP="005916D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582FA2" w:rsidRDefault="00582FA2" w:rsidP="005916D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582FA2" w:rsidRDefault="00582FA2" w:rsidP="005916D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582FA2" w:rsidRDefault="00582FA2" w:rsidP="005916D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582FA2" w:rsidRDefault="00582FA2" w:rsidP="005916D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582FA2" w:rsidRDefault="00582FA2" w:rsidP="005916D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582FA2" w:rsidRDefault="00582FA2" w:rsidP="005916D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 xml:space="preserve">Учебный план начального общего образования для </w:t>
      </w:r>
      <w:r>
        <w:rPr>
          <w:rFonts w:ascii="Times New Roman" w:eastAsia="Times New Roman" w:hAnsi="Times New Roman" w:cs="Times New Roman"/>
          <w:b/>
          <w:bCs/>
          <w:color w:val="000000"/>
          <w:sz w:val="24"/>
          <w:szCs w:val="24"/>
          <w:lang w:eastAsia="ru-RU" w:bidi="ru-RU"/>
        </w:rPr>
        <w:t>2</w:t>
      </w:r>
      <w:r w:rsidRPr="005916DF">
        <w:rPr>
          <w:rFonts w:ascii="Times New Roman" w:eastAsia="Times New Roman" w:hAnsi="Times New Roman" w:cs="Times New Roman"/>
          <w:b/>
          <w:bCs/>
          <w:color w:val="000000"/>
          <w:sz w:val="24"/>
          <w:szCs w:val="24"/>
          <w:lang w:eastAsia="ru-RU" w:bidi="ru-RU"/>
        </w:rPr>
        <w:t>-4 классов (ФГОС)</w:t>
      </w:r>
      <w:r w:rsidRPr="005916DF">
        <w:rPr>
          <w:rFonts w:ascii="Times New Roman" w:eastAsia="Times New Roman" w:hAnsi="Times New Roman" w:cs="Times New Roman"/>
          <w:b/>
          <w:bCs/>
          <w:color w:val="000000"/>
          <w:sz w:val="24"/>
          <w:szCs w:val="24"/>
          <w:lang w:eastAsia="ru-RU" w:bidi="ru-RU"/>
        </w:rPr>
        <w:br/>
        <w:t>МБОУ «СОШ №8» НМР РТ:</w:t>
      </w:r>
    </w:p>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p>
    <w:tbl>
      <w:tblPr>
        <w:tblW w:w="0" w:type="auto"/>
        <w:jc w:val="center"/>
        <w:tblLayout w:type="fixed"/>
        <w:tblCellMar>
          <w:left w:w="10" w:type="dxa"/>
          <w:right w:w="10" w:type="dxa"/>
        </w:tblCellMar>
        <w:tblLook w:val="04A0"/>
      </w:tblPr>
      <w:tblGrid>
        <w:gridCol w:w="2386"/>
        <w:gridCol w:w="2126"/>
        <w:gridCol w:w="960"/>
        <w:gridCol w:w="883"/>
        <w:gridCol w:w="960"/>
        <w:gridCol w:w="1044"/>
      </w:tblGrid>
      <w:tr w:rsidR="005916DF" w:rsidRPr="005916DF" w:rsidTr="005916DF">
        <w:trPr>
          <w:trHeight w:hRule="exact" w:val="288"/>
          <w:jc w:val="center"/>
        </w:trPr>
        <w:tc>
          <w:tcPr>
            <w:tcW w:w="2386" w:type="dxa"/>
            <w:vMerge w:val="restart"/>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33"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Предметные области</w:t>
            </w:r>
          </w:p>
        </w:tc>
        <w:tc>
          <w:tcPr>
            <w:tcW w:w="2126" w:type="dxa"/>
            <w:vMerge w:val="restart"/>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33"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Учебные предметы</w:t>
            </w:r>
          </w:p>
        </w:tc>
        <w:tc>
          <w:tcPr>
            <w:tcW w:w="3847" w:type="dxa"/>
            <w:gridSpan w:val="4"/>
            <w:tcBorders>
              <w:top w:val="single" w:sz="4" w:space="0" w:color="auto"/>
              <w:left w:val="single" w:sz="4" w:space="0" w:color="auto"/>
              <w:bottom w:val="single" w:sz="4" w:space="0" w:color="auto"/>
              <w:right w:val="single" w:sz="4" w:space="0" w:color="auto"/>
            </w:tcBorders>
            <w:shd w:val="clear" w:color="auto" w:fill="FFFFFF"/>
          </w:tcPr>
          <w:p w:rsidR="005916DF" w:rsidRPr="005916DF" w:rsidRDefault="005916DF" w:rsidP="005916DF">
            <w:pPr>
              <w:widowControl w:val="0"/>
              <w:spacing w:after="0" w:line="233"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Всего часов</w:t>
            </w:r>
          </w:p>
        </w:tc>
      </w:tr>
      <w:tr w:rsidR="005916DF" w:rsidRPr="005916DF" w:rsidTr="005916DF">
        <w:trPr>
          <w:trHeight w:hRule="exact" w:val="331"/>
          <w:jc w:val="center"/>
        </w:trPr>
        <w:tc>
          <w:tcPr>
            <w:tcW w:w="2386" w:type="dxa"/>
            <w:vMerge/>
            <w:tcBorders>
              <w:left w:val="single" w:sz="4" w:space="0" w:color="auto"/>
            </w:tcBorders>
            <w:shd w:val="clear" w:color="auto" w:fill="FFFFFF"/>
            <w:vAlign w:val="center"/>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126" w:type="dxa"/>
            <w:vMerge/>
            <w:tcBorders>
              <w:left w:val="single" w:sz="4" w:space="0" w:color="auto"/>
            </w:tcBorders>
            <w:shd w:val="clear" w:color="auto" w:fill="FFFFFF"/>
            <w:vAlign w:val="center"/>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960" w:type="dxa"/>
            <w:vMerge w:val="restart"/>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2 а,б,в,г</w:t>
            </w:r>
          </w:p>
        </w:tc>
        <w:tc>
          <w:tcPr>
            <w:tcW w:w="883" w:type="dxa"/>
            <w:vMerge w:val="restart"/>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3 а,б,в,г</w:t>
            </w:r>
          </w:p>
        </w:tc>
        <w:tc>
          <w:tcPr>
            <w:tcW w:w="960" w:type="dxa"/>
            <w:vMerge w:val="restart"/>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4 а,б,в,г</w:t>
            </w:r>
          </w:p>
        </w:tc>
        <w:tc>
          <w:tcPr>
            <w:tcW w:w="1044" w:type="dxa"/>
            <w:vMerge w:val="restart"/>
            <w:tcBorders>
              <w:left w:val="single" w:sz="4" w:space="0" w:color="auto"/>
              <w:righ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24"/>
                <w:szCs w:val="24"/>
                <w:lang w:eastAsia="ru-RU" w:bidi="ru-RU"/>
              </w:rPr>
            </w:pPr>
          </w:p>
        </w:tc>
      </w:tr>
      <w:tr w:rsidR="005916DF" w:rsidRPr="005916DF" w:rsidTr="005916DF">
        <w:trPr>
          <w:trHeight w:hRule="exact" w:val="288"/>
          <w:jc w:val="center"/>
        </w:trPr>
        <w:tc>
          <w:tcPr>
            <w:tcW w:w="4512" w:type="dxa"/>
            <w:gridSpan w:val="2"/>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i/>
                <w:iCs/>
                <w:color w:val="000000"/>
                <w:sz w:val="24"/>
                <w:szCs w:val="24"/>
                <w:lang w:eastAsia="ru-RU" w:bidi="ru-RU"/>
              </w:rPr>
              <w:t>Обязательная часть</w:t>
            </w:r>
          </w:p>
        </w:tc>
        <w:tc>
          <w:tcPr>
            <w:tcW w:w="960" w:type="dxa"/>
            <w:vMerge/>
            <w:tcBorders>
              <w:left w:val="single" w:sz="4" w:space="0" w:color="auto"/>
            </w:tcBorders>
            <w:shd w:val="clear" w:color="auto" w:fill="FFFFFF"/>
            <w:vAlign w:val="center"/>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883" w:type="dxa"/>
            <w:vMerge/>
            <w:tcBorders>
              <w:left w:val="single" w:sz="4" w:space="0" w:color="auto"/>
            </w:tcBorders>
            <w:shd w:val="clear" w:color="auto" w:fill="FFFFFF"/>
            <w:vAlign w:val="center"/>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960" w:type="dxa"/>
            <w:vMerge/>
            <w:tcBorders>
              <w:left w:val="single" w:sz="4" w:space="0" w:color="auto"/>
            </w:tcBorders>
            <w:shd w:val="clear" w:color="auto" w:fill="FFFFFF"/>
            <w:vAlign w:val="center"/>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1044" w:type="dxa"/>
            <w:vMerge/>
            <w:tcBorders>
              <w:left w:val="single" w:sz="4" w:space="0" w:color="auto"/>
              <w:righ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24"/>
                <w:szCs w:val="24"/>
                <w:lang w:eastAsia="ru-RU" w:bidi="ru-RU"/>
              </w:rPr>
            </w:pPr>
          </w:p>
        </w:tc>
      </w:tr>
      <w:tr w:rsidR="005916DF" w:rsidRPr="005916DF" w:rsidTr="005916DF">
        <w:trPr>
          <w:trHeight w:hRule="exact" w:val="341"/>
          <w:jc w:val="center"/>
        </w:trPr>
        <w:tc>
          <w:tcPr>
            <w:tcW w:w="2386" w:type="dxa"/>
            <w:vMerge w:val="restart"/>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Русский язык и литературное чтение</w:t>
            </w:r>
          </w:p>
        </w:tc>
        <w:tc>
          <w:tcPr>
            <w:tcW w:w="2126"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Русский язык</w:t>
            </w:r>
          </w:p>
        </w:tc>
        <w:tc>
          <w:tcPr>
            <w:tcW w:w="960"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4</w:t>
            </w:r>
          </w:p>
        </w:tc>
        <w:tc>
          <w:tcPr>
            <w:tcW w:w="883"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4</w:t>
            </w:r>
          </w:p>
        </w:tc>
        <w:tc>
          <w:tcPr>
            <w:tcW w:w="960" w:type="dxa"/>
            <w:tcBorders>
              <w:top w:val="single" w:sz="4" w:space="0" w:color="auto"/>
              <w:left w:val="single" w:sz="4" w:space="0" w:color="auto"/>
            </w:tcBorders>
            <w:shd w:val="clear" w:color="auto" w:fill="FFFFFF"/>
            <w:vAlign w:val="center"/>
          </w:tcPr>
          <w:p w:rsidR="005916DF" w:rsidRPr="005916DF" w:rsidRDefault="005916D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4</w:t>
            </w:r>
          </w:p>
        </w:tc>
        <w:tc>
          <w:tcPr>
            <w:tcW w:w="1044" w:type="dxa"/>
            <w:tcBorders>
              <w:top w:val="single" w:sz="4" w:space="0" w:color="auto"/>
              <w:left w:val="single" w:sz="4" w:space="0" w:color="auto"/>
              <w:right w:val="single" w:sz="4" w:space="0" w:color="auto"/>
            </w:tcBorders>
            <w:shd w:val="clear" w:color="auto" w:fill="FFFFFF"/>
            <w:vAlign w:val="center"/>
          </w:tcPr>
          <w:p w:rsidR="005916DF" w:rsidRPr="005916DF" w:rsidRDefault="00681EB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420</w:t>
            </w:r>
          </w:p>
        </w:tc>
      </w:tr>
      <w:tr w:rsidR="005916DF" w:rsidRPr="005916DF" w:rsidTr="005916DF">
        <w:trPr>
          <w:trHeight w:hRule="exact" w:val="562"/>
          <w:jc w:val="center"/>
        </w:trPr>
        <w:tc>
          <w:tcPr>
            <w:tcW w:w="2386" w:type="dxa"/>
            <w:vMerge/>
            <w:tcBorders>
              <w:left w:val="single" w:sz="4" w:space="0" w:color="auto"/>
            </w:tcBorders>
            <w:shd w:val="clear" w:color="auto" w:fill="FFFFFF"/>
            <w:vAlign w:val="center"/>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12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Литературное чтение</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3</w:t>
            </w:r>
          </w:p>
        </w:tc>
        <w:tc>
          <w:tcPr>
            <w:tcW w:w="883"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3</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2</w:t>
            </w:r>
          </w:p>
        </w:tc>
        <w:tc>
          <w:tcPr>
            <w:tcW w:w="1044" w:type="dxa"/>
            <w:tcBorders>
              <w:top w:val="single" w:sz="4" w:space="0" w:color="auto"/>
              <w:left w:val="single" w:sz="4" w:space="0" w:color="auto"/>
              <w:right w:val="single" w:sz="4" w:space="0" w:color="auto"/>
            </w:tcBorders>
            <w:shd w:val="clear" w:color="auto" w:fill="FFFFFF"/>
          </w:tcPr>
          <w:p w:rsidR="005916DF" w:rsidRPr="005916DF" w:rsidRDefault="00681EB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280</w:t>
            </w:r>
          </w:p>
        </w:tc>
      </w:tr>
      <w:tr w:rsidR="005916DF" w:rsidRPr="005916DF" w:rsidTr="005916DF">
        <w:trPr>
          <w:trHeight w:hRule="exact" w:val="341"/>
          <w:jc w:val="center"/>
        </w:trPr>
        <w:tc>
          <w:tcPr>
            <w:tcW w:w="2386" w:type="dxa"/>
            <w:vMerge w:val="restart"/>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Родной язык и литературное чтение на родном языке</w:t>
            </w:r>
          </w:p>
        </w:tc>
        <w:tc>
          <w:tcPr>
            <w:tcW w:w="2126"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Родной язык</w:t>
            </w:r>
          </w:p>
        </w:tc>
        <w:tc>
          <w:tcPr>
            <w:tcW w:w="960"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2</w:t>
            </w:r>
          </w:p>
        </w:tc>
        <w:tc>
          <w:tcPr>
            <w:tcW w:w="883"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2</w:t>
            </w:r>
          </w:p>
        </w:tc>
        <w:tc>
          <w:tcPr>
            <w:tcW w:w="960"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2</w:t>
            </w:r>
          </w:p>
        </w:tc>
        <w:tc>
          <w:tcPr>
            <w:tcW w:w="1044" w:type="dxa"/>
            <w:tcBorders>
              <w:top w:val="single" w:sz="4" w:space="0" w:color="auto"/>
              <w:left w:val="single" w:sz="4" w:space="0" w:color="auto"/>
              <w:right w:val="single" w:sz="4" w:space="0" w:color="auto"/>
            </w:tcBorders>
            <w:shd w:val="clear" w:color="auto" w:fill="FFFFFF"/>
            <w:vAlign w:val="center"/>
          </w:tcPr>
          <w:p w:rsidR="005916DF" w:rsidRPr="005916DF" w:rsidRDefault="00681EB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210</w:t>
            </w:r>
          </w:p>
        </w:tc>
      </w:tr>
      <w:tr w:rsidR="005916DF" w:rsidRPr="005916DF" w:rsidTr="005916DF">
        <w:trPr>
          <w:trHeight w:hRule="exact" w:val="840"/>
          <w:jc w:val="center"/>
        </w:trPr>
        <w:tc>
          <w:tcPr>
            <w:tcW w:w="2386" w:type="dxa"/>
            <w:vMerge/>
            <w:tcBorders>
              <w:left w:val="single" w:sz="4" w:space="0" w:color="auto"/>
            </w:tcBorders>
            <w:shd w:val="clear" w:color="auto" w:fill="FFFFFF"/>
            <w:vAlign w:val="center"/>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12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Литературное чтение на родном языке</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1</w:t>
            </w:r>
          </w:p>
        </w:tc>
        <w:tc>
          <w:tcPr>
            <w:tcW w:w="883"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1</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1</w:t>
            </w:r>
          </w:p>
        </w:tc>
        <w:tc>
          <w:tcPr>
            <w:tcW w:w="1044" w:type="dxa"/>
            <w:tcBorders>
              <w:top w:val="single" w:sz="4" w:space="0" w:color="auto"/>
              <w:left w:val="single" w:sz="4" w:space="0" w:color="auto"/>
              <w:right w:val="single" w:sz="4" w:space="0" w:color="auto"/>
            </w:tcBorders>
            <w:shd w:val="clear" w:color="auto" w:fill="FFFFFF"/>
          </w:tcPr>
          <w:p w:rsidR="005916DF" w:rsidRPr="005916DF" w:rsidRDefault="00681EB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105</w:t>
            </w:r>
          </w:p>
        </w:tc>
      </w:tr>
      <w:tr w:rsidR="005916DF" w:rsidRPr="005916DF" w:rsidTr="005916DF">
        <w:trPr>
          <w:trHeight w:hRule="exact" w:val="562"/>
          <w:jc w:val="center"/>
        </w:trPr>
        <w:tc>
          <w:tcPr>
            <w:tcW w:w="2386"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Иностранный язык</w:t>
            </w:r>
          </w:p>
        </w:tc>
        <w:tc>
          <w:tcPr>
            <w:tcW w:w="2126"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Иностранный язык</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2</w:t>
            </w:r>
          </w:p>
        </w:tc>
        <w:tc>
          <w:tcPr>
            <w:tcW w:w="883"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2</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2</w:t>
            </w:r>
          </w:p>
        </w:tc>
        <w:tc>
          <w:tcPr>
            <w:tcW w:w="1044" w:type="dxa"/>
            <w:tcBorders>
              <w:top w:val="single" w:sz="4" w:space="0" w:color="auto"/>
              <w:left w:val="single" w:sz="4" w:space="0" w:color="auto"/>
              <w:right w:val="single" w:sz="4" w:space="0" w:color="auto"/>
            </w:tcBorders>
            <w:shd w:val="clear" w:color="auto" w:fill="FFFFFF"/>
          </w:tcPr>
          <w:p w:rsidR="005916DF" w:rsidRPr="005916DF" w:rsidRDefault="00681EB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210</w:t>
            </w:r>
          </w:p>
        </w:tc>
      </w:tr>
      <w:tr w:rsidR="005916DF" w:rsidRPr="005916DF" w:rsidTr="005916DF">
        <w:trPr>
          <w:trHeight w:hRule="exact" w:val="672"/>
          <w:jc w:val="center"/>
        </w:trPr>
        <w:tc>
          <w:tcPr>
            <w:tcW w:w="2386"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Математика и информатика</w:t>
            </w:r>
          </w:p>
        </w:tc>
        <w:tc>
          <w:tcPr>
            <w:tcW w:w="2126"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Математика и информатика</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4</w:t>
            </w:r>
          </w:p>
        </w:tc>
        <w:tc>
          <w:tcPr>
            <w:tcW w:w="883"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4</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4</w:t>
            </w:r>
          </w:p>
        </w:tc>
        <w:tc>
          <w:tcPr>
            <w:tcW w:w="1044" w:type="dxa"/>
            <w:tcBorders>
              <w:top w:val="single" w:sz="4" w:space="0" w:color="auto"/>
              <w:left w:val="single" w:sz="4" w:space="0" w:color="auto"/>
              <w:right w:val="single" w:sz="4" w:space="0" w:color="auto"/>
            </w:tcBorders>
            <w:shd w:val="clear" w:color="auto" w:fill="FFFFFF"/>
          </w:tcPr>
          <w:p w:rsidR="005916DF" w:rsidRPr="005916DF" w:rsidRDefault="00681EB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420</w:t>
            </w:r>
          </w:p>
        </w:tc>
      </w:tr>
      <w:tr w:rsidR="005916DF" w:rsidRPr="005916DF" w:rsidTr="005916DF">
        <w:trPr>
          <w:trHeight w:hRule="exact" w:val="1114"/>
          <w:jc w:val="center"/>
        </w:trPr>
        <w:tc>
          <w:tcPr>
            <w:tcW w:w="2386"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Обществознание и естествознание (окружающий мир)</w:t>
            </w:r>
          </w:p>
        </w:tc>
        <w:tc>
          <w:tcPr>
            <w:tcW w:w="212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Обществознание и естествознание (окружающий мир)</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2</w:t>
            </w:r>
          </w:p>
        </w:tc>
        <w:tc>
          <w:tcPr>
            <w:tcW w:w="883"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2</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2</w:t>
            </w:r>
          </w:p>
        </w:tc>
        <w:tc>
          <w:tcPr>
            <w:tcW w:w="1044" w:type="dxa"/>
            <w:tcBorders>
              <w:top w:val="single" w:sz="4" w:space="0" w:color="auto"/>
              <w:left w:val="single" w:sz="4" w:space="0" w:color="auto"/>
              <w:right w:val="single" w:sz="4" w:space="0" w:color="auto"/>
            </w:tcBorders>
            <w:shd w:val="clear" w:color="auto" w:fill="FFFFFF"/>
          </w:tcPr>
          <w:p w:rsidR="005916DF" w:rsidRPr="005916DF" w:rsidRDefault="00681EB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210</w:t>
            </w:r>
          </w:p>
        </w:tc>
      </w:tr>
      <w:tr w:rsidR="005916DF" w:rsidRPr="005916DF" w:rsidTr="005916DF">
        <w:trPr>
          <w:trHeight w:hRule="exact" w:val="1114"/>
          <w:jc w:val="center"/>
        </w:trPr>
        <w:tc>
          <w:tcPr>
            <w:tcW w:w="238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Основы религиозных культур и светской этики</w:t>
            </w:r>
          </w:p>
        </w:tc>
        <w:tc>
          <w:tcPr>
            <w:tcW w:w="212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Основы религиозных культур и светской этики</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w:t>
            </w:r>
          </w:p>
        </w:tc>
        <w:tc>
          <w:tcPr>
            <w:tcW w:w="883"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1</w:t>
            </w:r>
          </w:p>
        </w:tc>
        <w:tc>
          <w:tcPr>
            <w:tcW w:w="1044" w:type="dxa"/>
            <w:tcBorders>
              <w:top w:val="single" w:sz="4" w:space="0" w:color="auto"/>
              <w:left w:val="single" w:sz="4" w:space="0" w:color="auto"/>
              <w:right w:val="single" w:sz="4" w:space="0" w:color="auto"/>
            </w:tcBorders>
            <w:shd w:val="clear" w:color="auto" w:fill="FFFFFF"/>
          </w:tcPr>
          <w:p w:rsidR="005916DF" w:rsidRPr="005916DF" w:rsidRDefault="00681EB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35</w:t>
            </w:r>
          </w:p>
        </w:tc>
      </w:tr>
      <w:tr w:rsidR="005916DF" w:rsidRPr="005916DF" w:rsidTr="005916DF">
        <w:trPr>
          <w:trHeight w:hRule="exact" w:val="283"/>
          <w:jc w:val="center"/>
        </w:trPr>
        <w:tc>
          <w:tcPr>
            <w:tcW w:w="2386" w:type="dxa"/>
            <w:vMerge w:val="restart"/>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Искусство</w:t>
            </w:r>
          </w:p>
        </w:tc>
        <w:tc>
          <w:tcPr>
            <w:tcW w:w="212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Музыка</w:t>
            </w:r>
          </w:p>
        </w:tc>
        <w:tc>
          <w:tcPr>
            <w:tcW w:w="9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1</w:t>
            </w:r>
          </w:p>
        </w:tc>
        <w:tc>
          <w:tcPr>
            <w:tcW w:w="883"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1</w:t>
            </w:r>
          </w:p>
        </w:tc>
        <w:tc>
          <w:tcPr>
            <w:tcW w:w="960"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1</w:t>
            </w:r>
          </w:p>
        </w:tc>
        <w:tc>
          <w:tcPr>
            <w:tcW w:w="1044" w:type="dxa"/>
            <w:tcBorders>
              <w:top w:val="single" w:sz="4" w:space="0" w:color="auto"/>
              <w:left w:val="single" w:sz="4" w:space="0" w:color="auto"/>
              <w:right w:val="single" w:sz="4" w:space="0" w:color="auto"/>
            </w:tcBorders>
            <w:shd w:val="clear" w:color="auto" w:fill="FFFFFF"/>
            <w:vAlign w:val="bottom"/>
          </w:tcPr>
          <w:p w:rsidR="005916DF" w:rsidRPr="005916DF" w:rsidRDefault="00681EB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105</w:t>
            </w:r>
          </w:p>
        </w:tc>
      </w:tr>
      <w:tr w:rsidR="005916DF" w:rsidRPr="005916DF" w:rsidTr="005916DF">
        <w:trPr>
          <w:trHeight w:hRule="exact" w:val="562"/>
          <w:jc w:val="center"/>
        </w:trPr>
        <w:tc>
          <w:tcPr>
            <w:tcW w:w="2386" w:type="dxa"/>
            <w:vMerge/>
            <w:tcBorders>
              <w:lef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12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Изобразительное искусство</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1</w:t>
            </w:r>
          </w:p>
        </w:tc>
        <w:tc>
          <w:tcPr>
            <w:tcW w:w="883"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1</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1</w:t>
            </w:r>
          </w:p>
        </w:tc>
        <w:tc>
          <w:tcPr>
            <w:tcW w:w="1044" w:type="dxa"/>
            <w:tcBorders>
              <w:top w:val="single" w:sz="4" w:space="0" w:color="auto"/>
              <w:left w:val="single" w:sz="4" w:space="0" w:color="auto"/>
              <w:right w:val="single" w:sz="4" w:space="0" w:color="auto"/>
            </w:tcBorders>
            <w:shd w:val="clear" w:color="auto" w:fill="FFFFFF"/>
          </w:tcPr>
          <w:p w:rsidR="005916DF" w:rsidRPr="005916DF" w:rsidRDefault="00681EB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105</w:t>
            </w:r>
          </w:p>
        </w:tc>
      </w:tr>
      <w:tr w:rsidR="005916DF" w:rsidRPr="005916DF" w:rsidTr="005916DF">
        <w:trPr>
          <w:trHeight w:hRule="exact" w:val="389"/>
          <w:jc w:val="center"/>
        </w:trPr>
        <w:tc>
          <w:tcPr>
            <w:tcW w:w="2386"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Технология</w:t>
            </w:r>
          </w:p>
        </w:tc>
        <w:tc>
          <w:tcPr>
            <w:tcW w:w="2126"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Технология</w:t>
            </w:r>
          </w:p>
        </w:tc>
        <w:tc>
          <w:tcPr>
            <w:tcW w:w="960"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1</w:t>
            </w:r>
          </w:p>
        </w:tc>
        <w:tc>
          <w:tcPr>
            <w:tcW w:w="883"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1</w:t>
            </w:r>
          </w:p>
        </w:tc>
        <w:tc>
          <w:tcPr>
            <w:tcW w:w="960" w:type="dxa"/>
            <w:tcBorders>
              <w:top w:val="single" w:sz="4" w:space="0" w:color="auto"/>
              <w:left w:val="single" w:sz="4" w:space="0" w:color="auto"/>
            </w:tcBorders>
            <w:shd w:val="clear" w:color="auto" w:fill="FFFFFF"/>
            <w:vAlign w:val="center"/>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1</w:t>
            </w:r>
          </w:p>
        </w:tc>
        <w:tc>
          <w:tcPr>
            <w:tcW w:w="1044" w:type="dxa"/>
            <w:tcBorders>
              <w:top w:val="single" w:sz="4" w:space="0" w:color="auto"/>
              <w:left w:val="single" w:sz="4" w:space="0" w:color="auto"/>
              <w:right w:val="single" w:sz="4" w:space="0" w:color="auto"/>
            </w:tcBorders>
            <w:shd w:val="clear" w:color="auto" w:fill="FFFFFF"/>
            <w:vAlign w:val="center"/>
          </w:tcPr>
          <w:p w:rsidR="005916DF" w:rsidRPr="005916DF" w:rsidRDefault="00681EB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105</w:t>
            </w:r>
          </w:p>
        </w:tc>
      </w:tr>
      <w:tr w:rsidR="005916DF" w:rsidRPr="005916DF" w:rsidTr="005916DF">
        <w:trPr>
          <w:trHeight w:hRule="exact" w:val="562"/>
          <w:jc w:val="center"/>
        </w:trPr>
        <w:tc>
          <w:tcPr>
            <w:tcW w:w="238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Физическая культура</w:t>
            </w:r>
          </w:p>
        </w:tc>
        <w:tc>
          <w:tcPr>
            <w:tcW w:w="2126" w:type="dxa"/>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Физическая культура</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2</w:t>
            </w:r>
          </w:p>
        </w:tc>
        <w:tc>
          <w:tcPr>
            <w:tcW w:w="883"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2</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2</w:t>
            </w:r>
          </w:p>
        </w:tc>
        <w:tc>
          <w:tcPr>
            <w:tcW w:w="1044" w:type="dxa"/>
            <w:tcBorders>
              <w:top w:val="single" w:sz="4" w:space="0" w:color="auto"/>
              <w:left w:val="single" w:sz="4" w:space="0" w:color="auto"/>
              <w:right w:val="single" w:sz="4" w:space="0" w:color="auto"/>
            </w:tcBorders>
            <w:shd w:val="clear" w:color="auto" w:fill="FFFFFF"/>
          </w:tcPr>
          <w:p w:rsidR="005916DF" w:rsidRPr="005916DF" w:rsidRDefault="00681EBF" w:rsidP="005916D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210</w:t>
            </w:r>
          </w:p>
        </w:tc>
      </w:tr>
      <w:tr w:rsidR="005916DF" w:rsidRPr="005916DF" w:rsidTr="005916DF">
        <w:trPr>
          <w:trHeight w:hRule="exact" w:val="566"/>
          <w:jc w:val="center"/>
        </w:trPr>
        <w:tc>
          <w:tcPr>
            <w:tcW w:w="4512" w:type="dxa"/>
            <w:gridSpan w:val="2"/>
            <w:tcBorders>
              <w:top w:val="single" w:sz="4" w:space="0" w:color="auto"/>
              <w:left w:val="single" w:sz="4" w:space="0" w:color="auto"/>
            </w:tcBorders>
            <w:shd w:val="clear" w:color="auto" w:fill="FFFFFF"/>
            <w:vAlign w:val="bottom"/>
          </w:tcPr>
          <w:p w:rsidR="005916DF" w:rsidRPr="005916DF" w:rsidRDefault="005916DF" w:rsidP="005916DF">
            <w:pPr>
              <w:widowControl w:val="0"/>
              <w:spacing w:after="0" w:line="240" w:lineRule="auto"/>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color w:val="000000"/>
                <w:sz w:val="24"/>
                <w:szCs w:val="24"/>
                <w:lang w:eastAsia="ru-RU" w:bidi="ru-RU"/>
              </w:rPr>
              <w:t>Максимально допустимая недельная нагрузка</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23</w:t>
            </w:r>
          </w:p>
        </w:tc>
        <w:tc>
          <w:tcPr>
            <w:tcW w:w="883"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23</w:t>
            </w:r>
          </w:p>
        </w:tc>
        <w:tc>
          <w:tcPr>
            <w:tcW w:w="960" w:type="dxa"/>
            <w:tcBorders>
              <w:top w:val="single" w:sz="4" w:space="0" w:color="auto"/>
              <w:left w:val="single" w:sz="4" w:space="0" w:color="auto"/>
            </w:tcBorders>
            <w:shd w:val="clear" w:color="auto" w:fill="FFFFFF"/>
          </w:tcPr>
          <w:p w:rsidR="005916DF" w:rsidRPr="005916DF" w:rsidRDefault="005916DF" w:rsidP="005916D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t>23</w:t>
            </w:r>
          </w:p>
        </w:tc>
        <w:tc>
          <w:tcPr>
            <w:tcW w:w="1044" w:type="dxa"/>
            <w:tcBorders>
              <w:top w:val="single" w:sz="4" w:space="0" w:color="auto"/>
              <w:left w:val="single" w:sz="4" w:space="0" w:color="auto"/>
              <w:right w:val="single" w:sz="4" w:space="0" w:color="auto"/>
            </w:tcBorders>
            <w:shd w:val="clear" w:color="auto" w:fill="FFFFFF"/>
          </w:tcPr>
          <w:p w:rsidR="005916DF" w:rsidRPr="005916DF" w:rsidRDefault="00681EBF" w:rsidP="005916DF">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2415</w:t>
            </w:r>
          </w:p>
        </w:tc>
      </w:tr>
      <w:tr w:rsidR="005916DF" w:rsidRPr="005916DF" w:rsidTr="005916DF">
        <w:trPr>
          <w:trHeight w:hRule="exact" w:val="293"/>
          <w:jc w:val="center"/>
        </w:trPr>
        <w:tc>
          <w:tcPr>
            <w:tcW w:w="4512" w:type="dxa"/>
            <w:gridSpan w:val="2"/>
            <w:tcBorders>
              <w:top w:val="single" w:sz="4" w:space="0" w:color="auto"/>
              <w:left w:val="single" w:sz="4" w:space="0" w:color="auto"/>
              <w:bottom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60" w:type="dxa"/>
            <w:tcBorders>
              <w:top w:val="single" w:sz="4" w:space="0" w:color="auto"/>
              <w:left w:val="single" w:sz="4" w:space="0" w:color="auto"/>
              <w:bottom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83" w:type="dxa"/>
            <w:tcBorders>
              <w:top w:val="single" w:sz="4" w:space="0" w:color="auto"/>
              <w:left w:val="single" w:sz="4" w:space="0" w:color="auto"/>
              <w:bottom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60" w:type="dxa"/>
            <w:tcBorders>
              <w:top w:val="single" w:sz="4" w:space="0" w:color="auto"/>
              <w:left w:val="single" w:sz="4" w:space="0" w:color="auto"/>
              <w:bottom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044" w:type="dxa"/>
            <w:tcBorders>
              <w:top w:val="single" w:sz="4" w:space="0" w:color="auto"/>
              <w:left w:val="single" w:sz="4" w:space="0" w:color="auto"/>
              <w:bottom w:val="single" w:sz="4" w:space="0" w:color="auto"/>
              <w:right w:val="single" w:sz="4" w:space="0" w:color="auto"/>
            </w:tcBorders>
            <w:shd w:val="clear" w:color="auto" w:fill="FFFFFF"/>
          </w:tcPr>
          <w:p w:rsidR="005916DF" w:rsidRPr="005916DF" w:rsidRDefault="005916DF" w:rsidP="005916DF">
            <w:pPr>
              <w:widowControl w:val="0"/>
              <w:spacing w:after="0" w:line="240" w:lineRule="auto"/>
              <w:rPr>
                <w:rFonts w:ascii="Microsoft Sans Serif" w:eastAsia="Microsoft Sans Serif" w:hAnsi="Microsoft Sans Serif" w:cs="Microsoft Sans Serif"/>
                <w:color w:val="000000"/>
                <w:sz w:val="10"/>
                <w:szCs w:val="10"/>
                <w:lang w:eastAsia="ru-RU" w:bidi="ru-RU"/>
              </w:rPr>
            </w:pPr>
          </w:p>
        </w:tc>
      </w:tr>
    </w:tbl>
    <w:p w:rsidR="005916DF" w:rsidRPr="005916DF" w:rsidRDefault="005916DF" w:rsidP="005916DF">
      <w:pPr>
        <w:widowControl w:val="0"/>
        <w:spacing w:after="0" w:line="240" w:lineRule="auto"/>
        <w:ind w:firstLine="700"/>
        <w:jc w:val="both"/>
        <w:rPr>
          <w:rFonts w:ascii="Times New Roman" w:eastAsia="Times New Roman" w:hAnsi="Times New Roman" w:cs="Times New Roman"/>
          <w:color w:val="000000"/>
          <w:sz w:val="24"/>
          <w:szCs w:val="24"/>
          <w:lang w:eastAsia="ru-RU" w:bidi="ru-RU"/>
        </w:rPr>
      </w:pP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val="en-US" w:eastAsia="ru-RU" w:bidi="ru-RU"/>
        </w:rPr>
      </w:pPr>
    </w:p>
    <w:p w:rsidR="002D2FE7" w:rsidRDefault="002D2FE7" w:rsidP="00681EBF">
      <w:pPr>
        <w:widowControl w:val="0"/>
        <w:spacing w:after="0" w:line="240" w:lineRule="auto"/>
        <w:jc w:val="center"/>
        <w:rPr>
          <w:rFonts w:ascii="Times New Roman" w:eastAsia="Times New Roman" w:hAnsi="Times New Roman" w:cs="Times New Roman"/>
          <w:b/>
          <w:bCs/>
          <w:color w:val="000000"/>
          <w:sz w:val="24"/>
          <w:szCs w:val="24"/>
          <w:lang w:val="en-US" w:eastAsia="ru-RU" w:bidi="ru-RU"/>
        </w:rPr>
      </w:pPr>
    </w:p>
    <w:p w:rsidR="002D2FE7" w:rsidRDefault="002D2FE7" w:rsidP="00681EBF">
      <w:pPr>
        <w:widowControl w:val="0"/>
        <w:spacing w:after="0" w:line="240" w:lineRule="auto"/>
        <w:jc w:val="center"/>
        <w:rPr>
          <w:rFonts w:ascii="Times New Roman" w:eastAsia="Times New Roman" w:hAnsi="Times New Roman" w:cs="Times New Roman"/>
          <w:b/>
          <w:bCs/>
          <w:color w:val="000000"/>
          <w:sz w:val="24"/>
          <w:szCs w:val="24"/>
          <w:lang w:val="en-US" w:eastAsia="ru-RU" w:bidi="ru-RU"/>
        </w:rPr>
      </w:pPr>
    </w:p>
    <w:p w:rsidR="002D2FE7" w:rsidRPr="002D2FE7" w:rsidRDefault="002D2FE7" w:rsidP="00681EBF">
      <w:pPr>
        <w:widowControl w:val="0"/>
        <w:spacing w:after="0" w:line="240" w:lineRule="auto"/>
        <w:jc w:val="center"/>
        <w:rPr>
          <w:rFonts w:ascii="Times New Roman" w:eastAsia="Times New Roman" w:hAnsi="Times New Roman" w:cs="Times New Roman"/>
          <w:b/>
          <w:bCs/>
          <w:color w:val="000000"/>
          <w:sz w:val="24"/>
          <w:szCs w:val="24"/>
          <w:lang w:val="en-US" w:eastAsia="ru-RU" w:bidi="ru-RU"/>
        </w:rPr>
      </w:pP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Pr="005916D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5916DF">
        <w:rPr>
          <w:rFonts w:ascii="Times New Roman" w:eastAsia="Times New Roman" w:hAnsi="Times New Roman" w:cs="Times New Roman"/>
          <w:b/>
          <w:bCs/>
          <w:color w:val="000000"/>
          <w:sz w:val="24"/>
          <w:szCs w:val="24"/>
          <w:lang w:eastAsia="ru-RU" w:bidi="ru-RU"/>
        </w:rPr>
        <w:lastRenderedPageBreak/>
        <w:t xml:space="preserve">Учебный план начального общего образования для </w:t>
      </w:r>
      <w:r w:rsidR="005E3924">
        <w:rPr>
          <w:rFonts w:ascii="Times New Roman" w:eastAsia="Times New Roman" w:hAnsi="Times New Roman" w:cs="Times New Roman"/>
          <w:b/>
          <w:bCs/>
          <w:color w:val="000000"/>
          <w:sz w:val="24"/>
          <w:szCs w:val="24"/>
          <w:lang w:eastAsia="ru-RU" w:bidi="ru-RU"/>
        </w:rPr>
        <w:t>1</w:t>
      </w:r>
      <w:r w:rsidRPr="005916DF">
        <w:rPr>
          <w:rFonts w:ascii="Times New Roman" w:eastAsia="Times New Roman" w:hAnsi="Times New Roman" w:cs="Times New Roman"/>
          <w:b/>
          <w:bCs/>
          <w:color w:val="000000"/>
          <w:sz w:val="24"/>
          <w:szCs w:val="24"/>
          <w:lang w:eastAsia="ru-RU" w:bidi="ru-RU"/>
        </w:rPr>
        <w:t>-4 классов (</w:t>
      </w:r>
      <w:r>
        <w:rPr>
          <w:rFonts w:ascii="Times New Roman" w:eastAsia="Times New Roman" w:hAnsi="Times New Roman" w:cs="Times New Roman"/>
          <w:b/>
          <w:bCs/>
          <w:color w:val="000000"/>
          <w:sz w:val="24"/>
          <w:szCs w:val="24"/>
          <w:lang w:eastAsia="ru-RU" w:bidi="ru-RU"/>
        </w:rPr>
        <w:t xml:space="preserve">обновленный </w:t>
      </w:r>
      <w:r w:rsidRPr="005916DF">
        <w:rPr>
          <w:rFonts w:ascii="Times New Roman" w:eastAsia="Times New Roman" w:hAnsi="Times New Roman" w:cs="Times New Roman"/>
          <w:b/>
          <w:bCs/>
          <w:color w:val="000000"/>
          <w:sz w:val="24"/>
          <w:szCs w:val="24"/>
          <w:lang w:eastAsia="ru-RU" w:bidi="ru-RU"/>
        </w:rPr>
        <w:t>ФГОС)</w:t>
      </w:r>
      <w:r w:rsidRPr="005916DF">
        <w:rPr>
          <w:rFonts w:ascii="Times New Roman" w:eastAsia="Times New Roman" w:hAnsi="Times New Roman" w:cs="Times New Roman"/>
          <w:b/>
          <w:bCs/>
          <w:color w:val="000000"/>
          <w:sz w:val="24"/>
          <w:szCs w:val="24"/>
          <w:lang w:eastAsia="ru-RU" w:bidi="ru-RU"/>
        </w:rPr>
        <w:br/>
        <w:t>МБОУ «СОШ №8» НМР РТ:</w:t>
      </w: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tbl>
      <w:tblPr>
        <w:tblW w:w="0" w:type="auto"/>
        <w:tblLayout w:type="fixed"/>
        <w:tblCellMar>
          <w:left w:w="10" w:type="dxa"/>
          <w:right w:w="10" w:type="dxa"/>
        </w:tblCellMar>
        <w:tblLook w:val="04A0"/>
      </w:tblPr>
      <w:tblGrid>
        <w:gridCol w:w="2386"/>
        <w:gridCol w:w="2126"/>
        <w:gridCol w:w="1022"/>
        <w:gridCol w:w="960"/>
        <w:gridCol w:w="883"/>
        <w:gridCol w:w="960"/>
        <w:gridCol w:w="1142"/>
      </w:tblGrid>
      <w:tr w:rsidR="00681EBF" w:rsidRPr="00681EBF" w:rsidTr="00681EBF">
        <w:trPr>
          <w:trHeight w:hRule="exact" w:val="288"/>
        </w:trPr>
        <w:tc>
          <w:tcPr>
            <w:tcW w:w="2386" w:type="dxa"/>
            <w:vMerge w:val="restart"/>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33"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Предметные области</w:t>
            </w:r>
          </w:p>
        </w:tc>
        <w:tc>
          <w:tcPr>
            <w:tcW w:w="2126" w:type="dxa"/>
            <w:vMerge w:val="restart"/>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33"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Учебные предметы</w:t>
            </w:r>
          </w:p>
        </w:tc>
        <w:tc>
          <w:tcPr>
            <w:tcW w:w="3825" w:type="dxa"/>
            <w:gridSpan w:val="4"/>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Общеобразовательные классы</w:t>
            </w:r>
          </w:p>
        </w:tc>
        <w:tc>
          <w:tcPr>
            <w:tcW w:w="1142" w:type="dxa"/>
            <w:vMerge w:val="restart"/>
            <w:tcBorders>
              <w:top w:val="single" w:sz="4" w:space="0" w:color="auto"/>
              <w:left w:val="single" w:sz="4" w:space="0" w:color="auto"/>
              <w:right w:val="single" w:sz="4" w:space="0" w:color="auto"/>
            </w:tcBorders>
            <w:shd w:val="clear" w:color="auto" w:fill="FFFFFF"/>
          </w:tcPr>
          <w:p w:rsidR="00681EBF" w:rsidRPr="00681EBF" w:rsidRDefault="00681EBF" w:rsidP="00681EBF">
            <w:pPr>
              <w:widowControl w:val="0"/>
              <w:spacing w:after="0" w:line="233"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Всего часов</w:t>
            </w:r>
          </w:p>
        </w:tc>
      </w:tr>
      <w:tr w:rsidR="00681EBF" w:rsidRPr="00681EBF" w:rsidTr="00681EBF">
        <w:trPr>
          <w:trHeight w:hRule="exact" w:val="331"/>
        </w:trPr>
        <w:tc>
          <w:tcPr>
            <w:tcW w:w="2386" w:type="dxa"/>
            <w:vMerge/>
            <w:tcBorders>
              <w:left w:val="single" w:sz="4" w:space="0" w:color="auto"/>
            </w:tcBorders>
            <w:shd w:val="clear" w:color="auto" w:fill="FFFFFF"/>
            <w:vAlign w:val="center"/>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126" w:type="dxa"/>
            <w:vMerge/>
            <w:tcBorders>
              <w:left w:val="single" w:sz="4" w:space="0" w:color="auto"/>
            </w:tcBorders>
            <w:shd w:val="clear" w:color="auto" w:fill="FFFFFF"/>
            <w:vAlign w:val="center"/>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1022" w:type="dxa"/>
            <w:vMerge w:val="restart"/>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26"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1а, а,б,в,г</w:t>
            </w:r>
          </w:p>
        </w:tc>
        <w:tc>
          <w:tcPr>
            <w:tcW w:w="960" w:type="dxa"/>
            <w:vMerge w:val="restart"/>
            <w:tcBorders>
              <w:top w:val="single" w:sz="4" w:space="0" w:color="auto"/>
              <w:left w:val="single" w:sz="4" w:space="0" w:color="auto"/>
            </w:tcBorders>
            <w:shd w:val="clear" w:color="auto" w:fill="FFFFFF"/>
            <w:vAlign w:val="center"/>
          </w:tcPr>
          <w:p w:rsidR="00681EBF" w:rsidRPr="00681EBF" w:rsidRDefault="00681EBF"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 xml:space="preserve">2 </w:t>
            </w:r>
          </w:p>
        </w:tc>
        <w:tc>
          <w:tcPr>
            <w:tcW w:w="883" w:type="dxa"/>
            <w:vMerge w:val="restart"/>
            <w:tcBorders>
              <w:top w:val="single" w:sz="4" w:space="0" w:color="auto"/>
              <w:left w:val="single" w:sz="4" w:space="0" w:color="auto"/>
            </w:tcBorders>
            <w:shd w:val="clear" w:color="auto" w:fill="FFFFFF"/>
            <w:vAlign w:val="center"/>
          </w:tcPr>
          <w:p w:rsidR="00681EBF"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3</w:t>
            </w:r>
          </w:p>
        </w:tc>
        <w:tc>
          <w:tcPr>
            <w:tcW w:w="960" w:type="dxa"/>
            <w:vMerge w:val="restart"/>
            <w:tcBorders>
              <w:top w:val="single" w:sz="4" w:space="0" w:color="auto"/>
              <w:left w:val="single" w:sz="4" w:space="0" w:color="auto"/>
            </w:tcBorders>
            <w:shd w:val="clear" w:color="auto" w:fill="FFFFFF"/>
            <w:vAlign w:val="center"/>
          </w:tcPr>
          <w:p w:rsidR="00681EBF" w:rsidRPr="00681EBF" w:rsidRDefault="00681EBF"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 xml:space="preserve">4 </w:t>
            </w:r>
          </w:p>
        </w:tc>
        <w:tc>
          <w:tcPr>
            <w:tcW w:w="1142" w:type="dxa"/>
            <w:vMerge/>
            <w:tcBorders>
              <w:left w:val="single" w:sz="4" w:space="0" w:color="auto"/>
              <w:righ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r>
      <w:tr w:rsidR="00681EBF" w:rsidRPr="00681EBF" w:rsidTr="00681EBF">
        <w:trPr>
          <w:trHeight w:hRule="exact" w:val="288"/>
        </w:trPr>
        <w:tc>
          <w:tcPr>
            <w:tcW w:w="4512" w:type="dxa"/>
            <w:gridSpan w:val="2"/>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i/>
                <w:iCs/>
                <w:color w:val="000000"/>
                <w:sz w:val="24"/>
                <w:szCs w:val="24"/>
                <w:lang w:eastAsia="ru-RU" w:bidi="ru-RU"/>
              </w:rPr>
              <w:t>Обязательная часть</w:t>
            </w:r>
          </w:p>
        </w:tc>
        <w:tc>
          <w:tcPr>
            <w:tcW w:w="1022" w:type="dxa"/>
            <w:vMerge/>
            <w:tcBorders>
              <w:left w:val="single" w:sz="4" w:space="0" w:color="auto"/>
            </w:tcBorders>
            <w:shd w:val="clear" w:color="auto" w:fill="FFFFFF"/>
            <w:vAlign w:val="center"/>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960" w:type="dxa"/>
            <w:vMerge/>
            <w:tcBorders>
              <w:left w:val="single" w:sz="4" w:space="0" w:color="auto"/>
            </w:tcBorders>
            <w:shd w:val="clear" w:color="auto" w:fill="FFFFFF"/>
            <w:vAlign w:val="center"/>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883" w:type="dxa"/>
            <w:vMerge/>
            <w:tcBorders>
              <w:left w:val="single" w:sz="4" w:space="0" w:color="auto"/>
            </w:tcBorders>
            <w:shd w:val="clear" w:color="auto" w:fill="FFFFFF"/>
            <w:vAlign w:val="center"/>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960" w:type="dxa"/>
            <w:vMerge/>
            <w:tcBorders>
              <w:left w:val="single" w:sz="4" w:space="0" w:color="auto"/>
            </w:tcBorders>
            <w:shd w:val="clear" w:color="auto" w:fill="FFFFFF"/>
            <w:vAlign w:val="center"/>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1142" w:type="dxa"/>
            <w:vMerge/>
            <w:tcBorders>
              <w:left w:val="single" w:sz="4" w:space="0" w:color="auto"/>
              <w:righ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r>
      <w:tr w:rsidR="00681EBF" w:rsidRPr="00681EBF" w:rsidTr="00681EBF">
        <w:trPr>
          <w:trHeight w:hRule="exact" w:val="341"/>
        </w:trPr>
        <w:tc>
          <w:tcPr>
            <w:tcW w:w="2386" w:type="dxa"/>
            <w:vMerge w:val="restart"/>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Русский язык и литературное чтение</w:t>
            </w:r>
          </w:p>
        </w:tc>
        <w:tc>
          <w:tcPr>
            <w:tcW w:w="2126" w:type="dxa"/>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Русский язык</w:t>
            </w:r>
          </w:p>
        </w:tc>
        <w:tc>
          <w:tcPr>
            <w:tcW w:w="1022" w:type="dxa"/>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ind w:firstLine="4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5</w:t>
            </w:r>
          </w:p>
        </w:tc>
        <w:tc>
          <w:tcPr>
            <w:tcW w:w="960" w:type="dxa"/>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5</w:t>
            </w:r>
          </w:p>
        </w:tc>
        <w:tc>
          <w:tcPr>
            <w:tcW w:w="883" w:type="dxa"/>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5</w:t>
            </w:r>
          </w:p>
        </w:tc>
        <w:tc>
          <w:tcPr>
            <w:tcW w:w="960" w:type="dxa"/>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5</w:t>
            </w:r>
          </w:p>
        </w:tc>
        <w:tc>
          <w:tcPr>
            <w:tcW w:w="1142" w:type="dxa"/>
            <w:tcBorders>
              <w:top w:val="single" w:sz="4" w:space="0" w:color="auto"/>
              <w:left w:val="single" w:sz="4" w:space="0" w:color="auto"/>
              <w:right w:val="single" w:sz="4" w:space="0" w:color="auto"/>
            </w:tcBorders>
            <w:shd w:val="clear" w:color="auto" w:fill="FFFFFF"/>
            <w:vAlign w:val="center"/>
          </w:tcPr>
          <w:p w:rsidR="00681EBF" w:rsidRPr="00681EBF" w:rsidRDefault="008937F8"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675</w:t>
            </w:r>
          </w:p>
        </w:tc>
      </w:tr>
      <w:tr w:rsidR="00681EBF" w:rsidRPr="00681EBF" w:rsidTr="00681EBF">
        <w:trPr>
          <w:trHeight w:hRule="exact" w:val="562"/>
        </w:trPr>
        <w:tc>
          <w:tcPr>
            <w:tcW w:w="2386" w:type="dxa"/>
            <w:vMerge/>
            <w:tcBorders>
              <w:left w:val="single" w:sz="4" w:space="0" w:color="auto"/>
            </w:tcBorders>
            <w:shd w:val="clear" w:color="auto" w:fill="FFFFFF"/>
            <w:vAlign w:val="center"/>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12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Литературное чтение</w:t>
            </w:r>
          </w:p>
        </w:tc>
        <w:tc>
          <w:tcPr>
            <w:tcW w:w="1022" w:type="dxa"/>
            <w:tcBorders>
              <w:top w:val="single" w:sz="4" w:space="0" w:color="auto"/>
              <w:left w:val="single" w:sz="4" w:space="0" w:color="auto"/>
            </w:tcBorders>
            <w:shd w:val="clear" w:color="auto" w:fill="FFFFFF"/>
          </w:tcPr>
          <w:p w:rsidR="00681EBF" w:rsidRPr="00681EBF" w:rsidRDefault="008937F8" w:rsidP="00681EBF">
            <w:pPr>
              <w:widowControl w:val="0"/>
              <w:spacing w:after="0" w:line="240" w:lineRule="auto"/>
              <w:ind w:firstLine="4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3</w:t>
            </w:r>
          </w:p>
        </w:tc>
        <w:tc>
          <w:tcPr>
            <w:tcW w:w="960" w:type="dxa"/>
            <w:tcBorders>
              <w:top w:val="single" w:sz="4" w:space="0" w:color="auto"/>
              <w:left w:val="single" w:sz="4" w:space="0" w:color="auto"/>
            </w:tcBorders>
            <w:shd w:val="clear" w:color="auto" w:fill="FFFFFF"/>
          </w:tcPr>
          <w:p w:rsidR="00681EBF" w:rsidRPr="00681EBF" w:rsidRDefault="008937F8"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3</w:t>
            </w:r>
          </w:p>
        </w:tc>
        <w:tc>
          <w:tcPr>
            <w:tcW w:w="883"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960"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1142" w:type="dxa"/>
            <w:tcBorders>
              <w:top w:val="single" w:sz="4" w:space="0" w:color="auto"/>
              <w:left w:val="single" w:sz="4" w:space="0" w:color="auto"/>
              <w:right w:val="single" w:sz="4" w:space="0" w:color="auto"/>
            </w:tcBorders>
            <w:shd w:val="clear" w:color="auto" w:fill="FFFFFF"/>
          </w:tcPr>
          <w:p w:rsidR="00681EBF" w:rsidRPr="00681EBF" w:rsidRDefault="008937F8"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405</w:t>
            </w:r>
          </w:p>
        </w:tc>
      </w:tr>
      <w:tr w:rsidR="00681EBF" w:rsidRPr="00681EBF" w:rsidTr="008937F8">
        <w:trPr>
          <w:trHeight w:hRule="exact" w:val="910"/>
        </w:trPr>
        <w:tc>
          <w:tcPr>
            <w:tcW w:w="2386" w:type="dxa"/>
            <w:vMerge w:val="restart"/>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Родной язык и литературное чтение на родном языке</w:t>
            </w:r>
          </w:p>
        </w:tc>
        <w:tc>
          <w:tcPr>
            <w:tcW w:w="2126" w:type="dxa"/>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Родной язык</w:t>
            </w:r>
            <w:r w:rsidR="008937F8">
              <w:rPr>
                <w:rFonts w:ascii="Times New Roman" w:eastAsia="Times New Roman" w:hAnsi="Times New Roman" w:cs="Times New Roman"/>
                <w:color w:val="000000"/>
                <w:sz w:val="24"/>
                <w:szCs w:val="24"/>
                <w:lang w:eastAsia="ru-RU" w:bidi="ru-RU"/>
              </w:rPr>
              <w:t xml:space="preserve"> и(или) государственный язык РТ</w:t>
            </w:r>
          </w:p>
        </w:tc>
        <w:tc>
          <w:tcPr>
            <w:tcW w:w="1022" w:type="dxa"/>
            <w:tcBorders>
              <w:top w:val="single" w:sz="4" w:space="0" w:color="auto"/>
              <w:left w:val="single" w:sz="4" w:space="0" w:color="auto"/>
            </w:tcBorders>
            <w:shd w:val="clear" w:color="auto" w:fill="FFFFFF"/>
            <w:vAlign w:val="center"/>
          </w:tcPr>
          <w:p w:rsidR="00681EBF" w:rsidRPr="00681EBF" w:rsidRDefault="008937F8" w:rsidP="00681EBF">
            <w:pPr>
              <w:widowControl w:val="0"/>
              <w:spacing w:after="0" w:line="240" w:lineRule="auto"/>
              <w:ind w:firstLine="4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c>
          <w:tcPr>
            <w:tcW w:w="960" w:type="dxa"/>
            <w:tcBorders>
              <w:top w:val="single" w:sz="4" w:space="0" w:color="auto"/>
              <w:left w:val="single" w:sz="4" w:space="0" w:color="auto"/>
            </w:tcBorders>
            <w:shd w:val="clear" w:color="auto" w:fill="FFFFFF"/>
            <w:vAlign w:val="center"/>
          </w:tcPr>
          <w:p w:rsidR="00681EBF" w:rsidRPr="00681EBF" w:rsidRDefault="008937F8"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c>
          <w:tcPr>
            <w:tcW w:w="883" w:type="dxa"/>
            <w:tcBorders>
              <w:top w:val="single" w:sz="4" w:space="0" w:color="auto"/>
              <w:left w:val="single" w:sz="4" w:space="0" w:color="auto"/>
            </w:tcBorders>
            <w:shd w:val="clear" w:color="auto" w:fill="FFFFFF"/>
            <w:vAlign w:val="center"/>
          </w:tcPr>
          <w:p w:rsidR="00681EBF" w:rsidRPr="00681EBF" w:rsidRDefault="008937F8"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c>
          <w:tcPr>
            <w:tcW w:w="960" w:type="dxa"/>
            <w:tcBorders>
              <w:top w:val="single" w:sz="4" w:space="0" w:color="auto"/>
              <w:left w:val="single" w:sz="4" w:space="0" w:color="auto"/>
            </w:tcBorders>
            <w:shd w:val="clear" w:color="auto" w:fill="FFFFFF"/>
            <w:vAlign w:val="center"/>
          </w:tcPr>
          <w:p w:rsidR="00681EBF" w:rsidRPr="00681EBF" w:rsidRDefault="008937F8"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0,5</w:t>
            </w:r>
          </w:p>
        </w:tc>
        <w:tc>
          <w:tcPr>
            <w:tcW w:w="1142" w:type="dxa"/>
            <w:tcBorders>
              <w:top w:val="single" w:sz="4" w:space="0" w:color="auto"/>
              <w:left w:val="single" w:sz="4" w:space="0" w:color="auto"/>
              <w:right w:val="single" w:sz="4" w:space="0" w:color="auto"/>
            </w:tcBorders>
            <w:shd w:val="clear" w:color="auto" w:fill="FFFFFF"/>
            <w:vAlign w:val="center"/>
          </w:tcPr>
          <w:p w:rsidR="00681EBF" w:rsidRPr="00681EBF" w:rsidRDefault="008937F8"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118</w:t>
            </w:r>
          </w:p>
        </w:tc>
      </w:tr>
      <w:tr w:rsidR="00681EBF" w:rsidRPr="00681EBF" w:rsidTr="00681EBF">
        <w:trPr>
          <w:trHeight w:hRule="exact" w:val="840"/>
        </w:trPr>
        <w:tc>
          <w:tcPr>
            <w:tcW w:w="2386" w:type="dxa"/>
            <w:vMerge/>
            <w:tcBorders>
              <w:left w:val="single" w:sz="4" w:space="0" w:color="auto"/>
            </w:tcBorders>
            <w:shd w:val="clear" w:color="auto" w:fill="FFFFFF"/>
            <w:vAlign w:val="center"/>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12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Литературное чтение на родном языке</w:t>
            </w:r>
          </w:p>
        </w:tc>
        <w:tc>
          <w:tcPr>
            <w:tcW w:w="1022"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60"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83"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60" w:type="dxa"/>
            <w:tcBorders>
              <w:top w:val="single" w:sz="4" w:space="0" w:color="auto"/>
              <w:left w:val="single" w:sz="4" w:space="0" w:color="auto"/>
            </w:tcBorders>
            <w:shd w:val="clear" w:color="auto" w:fill="FFFFFF"/>
          </w:tcPr>
          <w:p w:rsidR="00681EBF" w:rsidRPr="00681EBF" w:rsidRDefault="008937F8"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0,5</w:t>
            </w:r>
          </w:p>
        </w:tc>
        <w:tc>
          <w:tcPr>
            <w:tcW w:w="1142" w:type="dxa"/>
            <w:tcBorders>
              <w:top w:val="single" w:sz="4" w:space="0" w:color="auto"/>
              <w:left w:val="single" w:sz="4" w:space="0" w:color="auto"/>
              <w:right w:val="single" w:sz="4" w:space="0" w:color="auto"/>
            </w:tcBorders>
            <w:shd w:val="clear" w:color="auto" w:fill="FFFFFF"/>
          </w:tcPr>
          <w:p w:rsidR="00681EBF" w:rsidRPr="00681EBF" w:rsidRDefault="008937F8"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118</w:t>
            </w:r>
          </w:p>
        </w:tc>
      </w:tr>
      <w:tr w:rsidR="00681EBF" w:rsidRPr="00681EBF" w:rsidTr="00681EBF">
        <w:trPr>
          <w:trHeight w:hRule="exact" w:val="562"/>
        </w:trPr>
        <w:tc>
          <w:tcPr>
            <w:tcW w:w="2386" w:type="dxa"/>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Иностранный язык</w:t>
            </w:r>
          </w:p>
        </w:tc>
        <w:tc>
          <w:tcPr>
            <w:tcW w:w="2126" w:type="dxa"/>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Иностранный язык</w:t>
            </w:r>
            <w:r w:rsidR="008937F8">
              <w:rPr>
                <w:rFonts w:ascii="Times New Roman" w:eastAsia="Times New Roman" w:hAnsi="Times New Roman" w:cs="Times New Roman"/>
                <w:color w:val="000000"/>
                <w:sz w:val="24"/>
                <w:szCs w:val="24"/>
                <w:lang w:eastAsia="ru-RU" w:bidi="ru-RU"/>
              </w:rPr>
              <w:t>(английский)</w:t>
            </w:r>
          </w:p>
        </w:tc>
        <w:tc>
          <w:tcPr>
            <w:tcW w:w="1022" w:type="dxa"/>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w:t>
            </w:r>
          </w:p>
        </w:tc>
        <w:tc>
          <w:tcPr>
            <w:tcW w:w="960"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83"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60"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1142" w:type="dxa"/>
            <w:tcBorders>
              <w:top w:val="single" w:sz="4" w:space="0" w:color="auto"/>
              <w:left w:val="single" w:sz="4" w:space="0" w:color="auto"/>
              <w:right w:val="single" w:sz="4" w:space="0" w:color="auto"/>
            </w:tcBorders>
            <w:shd w:val="clear" w:color="auto" w:fill="FFFFFF"/>
          </w:tcPr>
          <w:p w:rsidR="00681EBF" w:rsidRPr="00681EBF" w:rsidRDefault="008937F8"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204</w:t>
            </w:r>
          </w:p>
        </w:tc>
      </w:tr>
      <w:tr w:rsidR="00681EBF" w:rsidRPr="00681EBF" w:rsidTr="00681EBF">
        <w:trPr>
          <w:trHeight w:hRule="exact" w:val="672"/>
        </w:trPr>
        <w:tc>
          <w:tcPr>
            <w:tcW w:w="2386" w:type="dxa"/>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Математика и информатика</w:t>
            </w:r>
          </w:p>
        </w:tc>
        <w:tc>
          <w:tcPr>
            <w:tcW w:w="2126" w:type="dxa"/>
            <w:tcBorders>
              <w:top w:val="single" w:sz="4" w:space="0" w:color="auto"/>
              <w:left w:val="single" w:sz="4" w:space="0" w:color="auto"/>
            </w:tcBorders>
            <w:shd w:val="clear" w:color="auto" w:fill="FFFFFF"/>
            <w:vAlign w:val="center"/>
          </w:tcPr>
          <w:p w:rsidR="00681EBF" w:rsidRPr="00681EBF" w:rsidRDefault="00681EBF" w:rsidP="008937F8">
            <w:pPr>
              <w:widowControl w:val="0"/>
              <w:spacing w:after="0" w:line="240" w:lineRule="auto"/>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 xml:space="preserve">Математика </w:t>
            </w:r>
          </w:p>
        </w:tc>
        <w:tc>
          <w:tcPr>
            <w:tcW w:w="1022"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4</w:t>
            </w:r>
          </w:p>
        </w:tc>
        <w:tc>
          <w:tcPr>
            <w:tcW w:w="960"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4</w:t>
            </w:r>
          </w:p>
        </w:tc>
        <w:tc>
          <w:tcPr>
            <w:tcW w:w="883"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4</w:t>
            </w:r>
          </w:p>
        </w:tc>
        <w:tc>
          <w:tcPr>
            <w:tcW w:w="960"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4</w:t>
            </w:r>
          </w:p>
        </w:tc>
        <w:tc>
          <w:tcPr>
            <w:tcW w:w="1142" w:type="dxa"/>
            <w:tcBorders>
              <w:top w:val="single" w:sz="4" w:space="0" w:color="auto"/>
              <w:left w:val="single" w:sz="4" w:space="0" w:color="auto"/>
              <w:right w:val="single" w:sz="4" w:space="0" w:color="auto"/>
            </w:tcBorders>
            <w:shd w:val="clear" w:color="auto" w:fill="FFFFFF"/>
          </w:tcPr>
          <w:p w:rsidR="00681EBF" w:rsidRPr="00681EBF" w:rsidRDefault="008937F8"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540</w:t>
            </w:r>
          </w:p>
        </w:tc>
      </w:tr>
      <w:tr w:rsidR="00681EBF" w:rsidRPr="00681EBF" w:rsidTr="00681EBF">
        <w:trPr>
          <w:trHeight w:hRule="exact" w:val="1114"/>
        </w:trPr>
        <w:tc>
          <w:tcPr>
            <w:tcW w:w="2386"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Обществознание и естествознание (окружающий мир)</w:t>
            </w:r>
          </w:p>
        </w:tc>
        <w:tc>
          <w:tcPr>
            <w:tcW w:w="2126" w:type="dxa"/>
            <w:tcBorders>
              <w:top w:val="single" w:sz="4" w:space="0" w:color="auto"/>
              <w:left w:val="single" w:sz="4" w:space="0" w:color="auto"/>
            </w:tcBorders>
            <w:shd w:val="clear" w:color="auto" w:fill="FFFFFF"/>
            <w:vAlign w:val="bottom"/>
          </w:tcPr>
          <w:p w:rsidR="00681EBF" w:rsidRPr="00681EBF" w:rsidRDefault="008937F8" w:rsidP="00681EBF">
            <w:pPr>
              <w:widowControl w:val="0"/>
              <w:spacing w:after="0" w:line="240" w:lineRule="auto"/>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Окружающий мир</w:t>
            </w:r>
          </w:p>
        </w:tc>
        <w:tc>
          <w:tcPr>
            <w:tcW w:w="1022"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60"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83"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60"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1142" w:type="dxa"/>
            <w:tcBorders>
              <w:top w:val="single" w:sz="4" w:space="0" w:color="auto"/>
              <w:left w:val="single" w:sz="4" w:space="0" w:color="auto"/>
              <w:right w:val="single" w:sz="4" w:space="0" w:color="auto"/>
            </w:tcBorders>
            <w:shd w:val="clear" w:color="auto" w:fill="FFFFFF"/>
          </w:tcPr>
          <w:p w:rsidR="00681EBF" w:rsidRPr="00681EBF" w:rsidRDefault="008937F8"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270</w:t>
            </w:r>
          </w:p>
        </w:tc>
      </w:tr>
      <w:tr w:rsidR="00681EBF" w:rsidRPr="00681EBF" w:rsidTr="00681EBF">
        <w:trPr>
          <w:trHeight w:hRule="exact" w:val="1114"/>
        </w:trPr>
        <w:tc>
          <w:tcPr>
            <w:tcW w:w="238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Основы религиозных культур и светской этики</w:t>
            </w:r>
          </w:p>
        </w:tc>
        <w:tc>
          <w:tcPr>
            <w:tcW w:w="212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Основы религиозных культур и светской этики</w:t>
            </w:r>
          </w:p>
        </w:tc>
        <w:tc>
          <w:tcPr>
            <w:tcW w:w="1022"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w:t>
            </w:r>
          </w:p>
        </w:tc>
        <w:tc>
          <w:tcPr>
            <w:tcW w:w="960"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w:t>
            </w:r>
          </w:p>
        </w:tc>
        <w:tc>
          <w:tcPr>
            <w:tcW w:w="883"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w:t>
            </w:r>
          </w:p>
        </w:tc>
        <w:tc>
          <w:tcPr>
            <w:tcW w:w="960"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1142" w:type="dxa"/>
            <w:tcBorders>
              <w:top w:val="single" w:sz="4" w:space="0" w:color="auto"/>
              <w:left w:val="single" w:sz="4" w:space="0" w:color="auto"/>
              <w:right w:val="single" w:sz="4" w:space="0" w:color="auto"/>
            </w:tcBorders>
            <w:shd w:val="clear" w:color="auto" w:fill="FFFFFF"/>
          </w:tcPr>
          <w:p w:rsidR="00681EBF" w:rsidRPr="00681EBF" w:rsidRDefault="008937F8"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34</w:t>
            </w:r>
          </w:p>
        </w:tc>
      </w:tr>
      <w:tr w:rsidR="00681EBF" w:rsidRPr="00681EBF" w:rsidTr="00681EBF">
        <w:trPr>
          <w:trHeight w:hRule="exact" w:val="283"/>
        </w:trPr>
        <w:tc>
          <w:tcPr>
            <w:tcW w:w="2386" w:type="dxa"/>
            <w:vMerge w:val="restart"/>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Искусство</w:t>
            </w:r>
          </w:p>
        </w:tc>
        <w:tc>
          <w:tcPr>
            <w:tcW w:w="212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Музыка</w:t>
            </w:r>
          </w:p>
        </w:tc>
        <w:tc>
          <w:tcPr>
            <w:tcW w:w="1022"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60"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83"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60"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1142" w:type="dxa"/>
            <w:tcBorders>
              <w:top w:val="single" w:sz="4" w:space="0" w:color="auto"/>
              <w:left w:val="single" w:sz="4" w:space="0" w:color="auto"/>
              <w:right w:val="single" w:sz="4" w:space="0" w:color="auto"/>
            </w:tcBorders>
            <w:shd w:val="clear" w:color="auto" w:fill="FFFFFF"/>
            <w:vAlign w:val="bottom"/>
          </w:tcPr>
          <w:p w:rsidR="00681EBF" w:rsidRPr="00681EBF" w:rsidRDefault="008937F8"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135</w:t>
            </w:r>
          </w:p>
        </w:tc>
      </w:tr>
      <w:tr w:rsidR="00681EBF" w:rsidRPr="00681EBF" w:rsidTr="00681EBF">
        <w:trPr>
          <w:trHeight w:hRule="exact" w:val="562"/>
        </w:trPr>
        <w:tc>
          <w:tcPr>
            <w:tcW w:w="2386" w:type="dxa"/>
            <w:vMerge/>
            <w:tcBorders>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12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Изобразительное искусство</w:t>
            </w:r>
          </w:p>
        </w:tc>
        <w:tc>
          <w:tcPr>
            <w:tcW w:w="1022"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60"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83"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60"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1142" w:type="dxa"/>
            <w:tcBorders>
              <w:top w:val="single" w:sz="4" w:space="0" w:color="auto"/>
              <w:left w:val="single" w:sz="4" w:space="0" w:color="auto"/>
              <w:right w:val="single" w:sz="4" w:space="0" w:color="auto"/>
            </w:tcBorders>
            <w:shd w:val="clear" w:color="auto" w:fill="FFFFFF"/>
          </w:tcPr>
          <w:p w:rsidR="00681EBF" w:rsidRPr="00681EBF" w:rsidRDefault="008937F8"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135</w:t>
            </w:r>
          </w:p>
        </w:tc>
      </w:tr>
      <w:tr w:rsidR="00681EBF" w:rsidRPr="00681EBF" w:rsidTr="00681EBF">
        <w:trPr>
          <w:trHeight w:hRule="exact" w:val="389"/>
        </w:trPr>
        <w:tc>
          <w:tcPr>
            <w:tcW w:w="2386" w:type="dxa"/>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Технология</w:t>
            </w:r>
          </w:p>
        </w:tc>
        <w:tc>
          <w:tcPr>
            <w:tcW w:w="2126" w:type="dxa"/>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Технология</w:t>
            </w:r>
          </w:p>
        </w:tc>
        <w:tc>
          <w:tcPr>
            <w:tcW w:w="1022" w:type="dxa"/>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60" w:type="dxa"/>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83" w:type="dxa"/>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60" w:type="dxa"/>
            <w:tcBorders>
              <w:top w:val="single" w:sz="4" w:space="0" w:color="auto"/>
              <w:left w:val="single" w:sz="4" w:space="0" w:color="auto"/>
            </w:tcBorders>
            <w:shd w:val="clear" w:color="auto" w:fill="FFFFFF"/>
            <w:vAlign w:val="center"/>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1142" w:type="dxa"/>
            <w:tcBorders>
              <w:top w:val="single" w:sz="4" w:space="0" w:color="auto"/>
              <w:left w:val="single" w:sz="4" w:space="0" w:color="auto"/>
              <w:right w:val="single" w:sz="4" w:space="0" w:color="auto"/>
            </w:tcBorders>
            <w:shd w:val="clear" w:color="auto" w:fill="FFFFFF"/>
            <w:vAlign w:val="center"/>
          </w:tcPr>
          <w:p w:rsidR="00681EBF" w:rsidRPr="00681EBF" w:rsidRDefault="008937F8"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135</w:t>
            </w:r>
          </w:p>
        </w:tc>
      </w:tr>
      <w:tr w:rsidR="00681EBF" w:rsidRPr="00681EBF" w:rsidTr="00681EBF">
        <w:trPr>
          <w:trHeight w:hRule="exact" w:val="562"/>
        </w:trPr>
        <w:tc>
          <w:tcPr>
            <w:tcW w:w="238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Физическая культура</w:t>
            </w:r>
          </w:p>
        </w:tc>
        <w:tc>
          <w:tcPr>
            <w:tcW w:w="212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Физическая культура</w:t>
            </w:r>
          </w:p>
        </w:tc>
        <w:tc>
          <w:tcPr>
            <w:tcW w:w="1022" w:type="dxa"/>
            <w:tcBorders>
              <w:top w:val="single" w:sz="4" w:space="0" w:color="auto"/>
              <w:left w:val="single" w:sz="4" w:space="0" w:color="auto"/>
            </w:tcBorders>
            <w:shd w:val="clear" w:color="auto" w:fill="FFFFFF"/>
          </w:tcPr>
          <w:p w:rsidR="00681EBF" w:rsidRPr="00681EBF" w:rsidRDefault="008937F8"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960"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83"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60"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4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1142" w:type="dxa"/>
            <w:tcBorders>
              <w:top w:val="single" w:sz="4" w:space="0" w:color="auto"/>
              <w:left w:val="single" w:sz="4" w:space="0" w:color="auto"/>
              <w:right w:val="single" w:sz="4" w:space="0" w:color="auto"/>
            </w:tcBorders>
            <w:shd w:val="clear" w:color="auto" w:fill="FFFFFF"/>
          </w:tcPr>
          <w:p w:rsidR="00681EBF" w:rsidRPr="00681EBF" w:rsidRDefault="008937F8" w:rsidP="00681EBF">
            <w:pPr>
              <w:widowControl w:val="0"/>
              <w:spacing w:after="0" w:line="240" w:lineRule="auto"/>
              <w:ind w:firstLine="38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270</w:t>
            </w:r>
          </w:p>
        </w:tc>
      </w:tr>
      <w:tr w:rsidR="00681EBF" w:rsidRPr="00681EBF" w:rsidTr="00681EBF">
        <w:trPr>
          <w:trHeight w:hRule="exact" w:val="566"/>
        </w:trPr>
        <w:tc>
          <w:tcPr>
            <w:tcW w:w="4512" w:type="dxa"/>
            <w:gridSpan w:val="2"/>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Максимально допустимая недельная нагрузка</w:t>
            </w:r>
          </w:p>
        </w:tc>
        <w:tc>
          <w:tcPr>
            <w:tcW w:w="1022" w:type="dxa"/>
            <w:tcBorders>
              <w:top w:val="single" w:sz="4" w:space="0" w:color="auto"/>
              <w:left w:val="single" w:sz="4" w:space="0" w:color="auto"/>
            </w:tcBorders>
            <w:shd w:val="clear" w:color="auto" w:fill="FFFFFF"/>
          </w:tcPr>
          <w:p w:rsidR="00681EBF" w:rsidRPr="00FE5FDF" w:rsidRDefault="00681EBF" w:rsidP="00FE5FDF">
            <w:pPr>
              <w:widowControl w:val="0"/>
              <w:spacing w:after="0" w:line="240" w:lineRule="auto"/>
              <w:jc w:val="center"/>
              <w:rPr>
                <w:rFonts w:ascii="Times New Roman" w:eastAsia="Times New Roman" w:hAnsi="Times New Roman" w:cs="Times New Roman"/>
                <w:color w:val="000000"/>
                <w:sz w:val="24"/>
                <w:szCs w:val="24"/>
                <w:lang w:val="en-US" w:eastAsia="ru-RU" w:bidi="ru-RU"/>
              </w:rPr>
            </w:pPr>
            <w:r w:rsidRPr="00681EBF">
              <w:rPr>
                <w:rFonts w:ascii="Times New Roman" w:eastAsia="Times New Roman" w:hAnsi="Times New Roman" w:cs="Times New Roman"/>
                <w:b/>
                <w:bCs/>
                <w:color w:val="000000"/>
                <w:sz w:val="24"/>
                <w:szCs w:val="24"/>
                <w:lang w:eastAsia="ru-RU" w:bidi="ru-RU"/>
              </w:rPr>
              <w:t>2</w:t>
            </w:r>
            <w:r w:rsidR="00FE5FDF">
              <w:rPr>
                <w:rFonts w:ascii="Times New Roman" w:eastAsia="Times New Roman" w:hAnsi="Times New Roman" w:cs="Times New Roman"/>
                <w:b/>
                <w:bCs/>
                <w:color w:val="000000"/>
                <w:sz w:val="24"/>
                <w:szCs w:val="24"/>
                <w:lang w:val="en-US" w:eastAsia="ru-RU" w:bidi="ru-RU"/>
              </w:rPr>
              <w:t>1</w:t>
            </w:r>
          </w:p>
        </w:tc>
        <w:tc>
          <w:tcPr>
            <w:tcW w:w="960"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23</w:t>
            </w:r>
          </w:p>
        </w:tc>
        <w:tc>
          <w:tcPr>
            <w:tcW w:w="883"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23</w:t>
            </w:r>
          </w:p>
        </w:tc>
        <w:tc>
          <w:tcPr>
            <w:tcW w:w="960"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23</w:t>
            </w:r>
          </w:p>
        </w:tc>
        <w:tc>
          <w:tcPr>
            <w:tcW w:w="1142" w:type="dxa"/>
            <w:tcBorders>
              <w:top w:val="single" w:sz="4" w:space="0" w:color="auto"/>
              <w:left w:val="single" w:sz="4" w:space="0" w:color="auto"/>
              <w:righ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3039</w:t>
            </w:r>
          </w:p>
        </w:tc>
      </w:tr>
      <w:tr w:rsidR="00681EBF" w:rsidRPr="00681EBF" w:rsidTr="00681EBF">
        <w:trPr>
          <w:trHeight w:hRule="exact" w:val="293"/>
        </w:trPr>
        <w:tc>
          <w:tcPr>
            <w:tcW w:w="4512" w:type="dxa"/>
            <w:gridSpan w:val="2"/>
            <w:tcBorders>
              <w:top w:val="single" w:sz="4" w:space="0" w:color="auto"/>
              <w:left w:val="single" w:sz="4" w:space="0" w:color="auto"/>
              <w:bottom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022" w:type="dxa"/>
            <w:tcBorders>
              <w:top w:val="single" w:sz="4" w:space="0" w:color="auto"/>
              <w:left w:val="single" w:sz="4" w:space="0" w:color="auto"/>
              <w:bottom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60" w:type="dxa"/>
            <w:tcBorders>
              <w:top w:val="single" w:sz="4" w:space="0" w:color="auto"/>
              <w:left w:val="single" w:sz="4" w:space="0" w:color="auto"/>
              <w:bottom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83" w:type="dxa"/>
            <w:tcBorders>
              <w:top w:val="single" w:sz="4" w:space="0" w:color="auto"/>
              <w:left w:val="single" w:sz="4" w:space="0" w:color="auto"/>
              <w:bottom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60" w:type="dxa"/>
            <w:tcBorders>
              <w:top w:val="single" w:sz="4" w:space="0" w:color="auto"/>
              <w:left w:val="single" w:sz="4" w:space="0" w:color="auto"/>
              <w:bottom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142" w:type="dxa"/>
            <w:tcBorders>
              <w:top w:val="single" w:sz="4" w:space="0" w:color="auto"/>
              <w:left w:val="single" w:sz="4" w:space="0" w:color="auto"/>
              <w:bottom w:val="single" w:sz="4" w:space="0" w:color="auto"/>
              <w:righ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r>
    </w:tbl>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val="en-US" w:eastAsia="ru-RU" w:bidi="ru-RU"/>
        </w:rPr>
      </w:pPr>
    </w:p>
    <w:p w:rsidR="002D2FE7" w:rsidRDefault="002D2FE7" w:rsidP="00681EBF">
      <w:pPr>
        <w:widowControl w:val="0"/>
        <w:spacing w:after="0" w:line="240" w:lineRule="auto"/>
        <w:jc w:val="center"/>
        <w:rPr>
          <w:rFonts w:ascii="Times New Roman" w:eastAsia="Times New Roman" w:hAnsi="Times New Roman" w:cs="Times New Roman"/>
          <w:b/>
          <w:bCs/>
          <w:color w:val="000000"/>
          <w:sz w:val="24"/>
          <w:szCs w:val="24"/>
          <w:lang w:val="en-US" w:eastAsia="ru-RU" w:bidi="ru-RU"/>
        </w:rPr>
      </w:pPr>
    </w:p>
    <w:p w:rsidR="002D2FE7" w:rsidRDefault="002D2FE7" w:rsidP="00681EBF">
      <w:pPr>
        <w:widowControl w:val="0"/>
        <w:spacing w:after="0" w:line="240" w:lineRule="auto"/>
        <w:jc w:val="center"/>
        <w:rPr>
          <w:rFonts w:ascii="Times New Roman" w:eastAsia="Times New Roman" w:hAnsi="Times New Roman" w:cs="Times New Roman"/>
          <w:b/>
          <w:bCs/>
          <w:color w:val="000000"/>
          <w:sz w:val="24"/>
          <w:szCs w:val="24"/>
          <w:lang w:val="en-US" w:eastAsia="ru-RU" w:bidi="ru-RU"/>
        </w:rPr>
      </w:pPr>
    </w:p>
    <w:p w:rsidR="002D2FE7" w:rsidRDefault="002D2FE7" w:rsidP="00681EBF">
      <w:pPr>
        <w:widowControl w:val="0"/>
        <w:spacing w:after="0" w:line="240" w:lineRule="auto"/>
        <w:jc w:val="center"/>
        <w:rPr>
          <w:rFonts w:ascii="Times New Roman" w:eastAsia="Times New Roman" w:hAnsi="Times New Roman" w:cs="Times New Roman"/>
          <w:b/>
          <w:bCs/>
          <w:color w:val="000000"/>
          <w:sz w:val="24"/>
          <w:szCs w:val="24"/>
          <w:lang w:val="en-US" w:eastAsia="ru-RU" w:bidi="ru-RU"/>
        </w:rPr>
      </w:pPr>
    </w:p>
    <w:p w:rsidR="002D2FE7" w:rsidRDefault="002D2FE7" w:rsidP="00681EBF">
      <w:pPr>
        <w:widowControl w:val="0"/>
        <w:spacing w:after="0" w:line="240" w:lineRule="auto"/>
        <w:jc w:val="center"/>
        <w:rPr>
          <w:rFonts w:ascii="Times New Roman" w:eastAsia="Times New Roman" w:hAnsi="Times New Roman" w:cs="Times New Roman"/>
          <w:b/>
          <w:bCs/>
          <w:color w:val="000000"/>
          <w:sz w:val="24"/>
          <w:szCs w:val="24"/>
          <w:lang w:val="en-US" w:eastAsia="ru-RU" w:bidi="ru-RU"/>
        </w:rPr>
      </w:pPr>
    </w:p>
    <w:p w:rsidR="002D2FE7" w:rsidRDefault="002D2FE7" w:rsidP="00681EBF">
      <w:pPr>
        <w:widowControl w:val="0"/>
        <w:spacing w:after="0" w:line="240" w:lineRule="auto"/>
        <w:jc w:val="center"/>
        <w:rPr>
          <w:rFonts w:ascii="Times New Roman" w:eastAsia="Times New Roman" w:hAnsi="Times New Roman" w:cs="Times New Roman"/>
          <w:b/>
          <w:bCs/>
          <w:color w:val="000000"/>
          <w:sz w:val="24"/>
          <w:szCs w:val="24"/>
          <w:lang w:val="en-US" w:eastAsia="ru-RU" w:bidi="ru-RU"/>
        </w:rPr>
      </w:pPr>
    </w:p>
    <w:p w:rsidR="002D2FE7" w:rsidRDefault="002D2FE7" w:rsidP="00681EBF">
      <w:pPr>
        <w:widowControl w:val="0"/>
        <w:spacing w:after="0" w:line="240" w:lineRule="auto"/>
        <w:jc w:val="center"/>
        <w:rPr>
          <w:rFonts w:ascii="Times New Roman" w:eastAsia="Times New Roman" w:hAnsi="Times New Roman" w:cs="Times New Roman"/>
          <w:b/>
          <w:bCs/>
          <w:color w:val="000000"/>
          <w:sz w:val="24"/>
          <w:szCs w:val="24"/>
          <w:lang w:val="en-US" w:eastAsia="ru-RU" w:bidi="ru-RU"/>
        </w:rPr>
      </w:pPr>
    </w:p>
    <w:p w:rsidR="002D2FE7" w:rsidRDefault="002D2FE7" w:rsidP="00681EBF">
      <w:pPr>
        <w:widowControl w:val="0"/>
        <w:spacing w:after="0" w:line="240" w:lineRule="auto"/>
        <w:jc w:val="center"/>
        <w:rPr>
          <w:rFonts w:ascii="Times New Roman" w:eastAsia="Times New Roman" w:hAnsi="Times New Roman" w:cs="Times New Roman"/>
          <w:b/>
          <w:bCs/>
          <w:color w:val="000000"/>
          <w:sz w:val="24"/>
          <w:szCs w:val="24"/>
          <w:lang w:val="en-US" w:eastAsia="ru-RU" w:bidi="ru-RU"/>
        </w:rPr>
      </w:pPr>
    </w:p>
    <w:p w:rsidR="002D2FE7" w:rsidRPr="002D2FE7" w:rsidRDefault="002D2FE7" w:rsidP="00681EBF">
      <w:pPr>
        <w:widowControl w:val="0"/>
        <w:spacing w:after="0" w:line="240" w:lineRule="auto"/>
        <w:jc w:val="center"/>
        <w:rPr>
          <w:rFonts w:ascii="Times New Roman" w:eastAsia="Times New Roman" w:hAnsi="Times New Roman" w:cs="Times New Roman"/>
          <w:b/>
          <w:bCs/>
          <w:color w:val="000000"/>
          <w:sz w:val="24"/>
          <w:szCs w:val="24"/>
          <w:lang w:val="en-US" w:eastAsia="ru-RU" w:bidi="ru-RU"/>
        </w:rPr>
      </w:pPr>
      <w:bookmarkStart w:id="13" w:name="_GoBack"/>
      <w:bookmarkEnd w:id="13"/>
    </w:p>
    <w:p w:rsidR="00681EBF" w:rsidRDefault="00681EB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lastRenderedPageBreak/>
        <w:t>Учебный план основного общего образования для 5, 6, 7, 8, 9 - х классов (</w:t>
      </w:r>
      <w:r w:rsidR="008937F8">
        <w:rPr>
          <w:rFonts w:ascii="Times New Roman" w:eastAsia="Times New Roman" w:hAnsi="Times New Roman" w:cs="Times New Roman"/>
          <w:b/>
          <w:bCs/>
          <w:color w:val="000000"/>
          <w:sz w:val="24"/>
          <w:szCs w:val="24"/>
          <w:lang w:eastAsia="ru-RU" w:bidi="ru-RU"/>
        </w:rPr>
        <w:t>обновленный</w:t>
      </w:r>
      <w:r w:rsidR="008937F8" w:rsidRPr="00681EBF">
        <w:rPr>
          <w:rFonts w:ascii="Times New Roman" w:eastAsia="Times New Roman" w:hAnsi="Times New Roman" w:cs="Times New Roman"/>
          <w:b/>
          <w:bCs/>
          <w:color w:val="000000"/>
          <w:sz w:val="24"/>
          <w:szCs w:val="24"/>
          <w:lang w:eastAsia="ru-RU" w:bidi="ru-RU"/>
        </w:rPr>
        <w:t xml:space="preserve"> </w:t>
      </w:r>
      <w:r w:rsidRPr="00681EBF">
        <w:rPr>
          <w:rFonts w:ascii="Times New Roman" w:eastAsia="Times New Roman" w:hAnsi="Times New Roman" w:cs="Times New Roman"/>
          <w:b/>
          <w:bCs/>
          <w:color w:val="000000"/>
          <w:sz w:val="24"/>
          <w:szCs w:val="24"/>
          <w:lang w:eastAsia="ru-RU" w:bidi="ru-RU"/>
        </w:rPr>
        <w:t>ФГОС) МБОУ</w:t>
      </w:r>
      <w:r w:rsidR="008937F8">
        <w:rPr>
          <w:rFonts w:ascii="Times New Roman" w:eastAsia="Times New Roman" w:hAnsi="Times New Roman" w:cs="Times New Roman"/>
          <w:b/>
          <w:bCs/>
          <w:color w:val="000000"/>
          <w:sz w:val="24"/>
          <w:szCs w:val="24"/>
          <w:lang w:eastAsia="ru-RU" w:bidi="ru-RU"/>
        </w:rPr>
        <w:t xml:space="preserve"> </w:t>
      </w:r>
      <w:r w:rsidRPr="00681EBF">
        <w:rPr>
          <w:rFonts w:ascii="Times New Roman" w:eastAsia="Times New Roman" w:hAnsi="Times New Roman" w:cs="Times New Roman"/>
          <w:b/>
          <w:bCs/>
          <w:color w:val="000000"/>
          <w:sz w:val="24"/>
          <w:szCs w:val="24"/>
          <w:lang w:eastAsia="ru-RU" w:bidi="ru-RU"/>
        </w:rPr>
        <w:t>«СОШ №8» НМР РТ</w:t>
      </w:r>
    </w:p>
    <w:p w:rsidR="005916DF" w:rsidRDefault="005916DF" w:rsidP="005916DF">
      <w:pPr>
        <w:widowControl w:val="0"/>
        <w:spacing w:after="0" w:line="240" w:lineRule="auto"/>
        <w:ind w:firstLine="700"/>
        <w:jc w:val="both"/>
        <w:rPr>
          <w:rFonts w:ascii="Times New Roman" w:eastAsia="Times New Roman" w:hAnsi="Times New Roman" w:cs="Times New Roman"/>
          <w:color w:val="000000"/>
          <w:sz w:val="24"/>
          <w:szCs w:val="24"/>
          <w:lang w:eastAsia="ru-RU" w:bidi="ru-RU"/>
        </w:rPr>
      </w:pPr>
    </w:p>
    <w:tbl>
      <w:tblPr>
        <w:tblW w:w="0" w:type="auto"/>
        <w:tblLayout w:type="fixed"/>
        <w:tblCellMar>
          <w:left w:w="10" w:type="dxa"/>
          <w:right w:w="10" w:type="dxa"/>
        </w:tblCellMar>
        <w:tblLook w:val="04A0"/>
      </w:tblPr>
      <w:tblGrid>
        <w:gridCol w:w="2414"/>
        <w:gridCol w:w="2410"/>
        <w:gridCol w:w="850"/>
        <w:gridCol w:w="994"/>
        <w:gridCol w:w="854"/>
        <w:gridCol w:w="998"/>
        <w:gridCol w:w="869"/>
        <w:gridCol w:w="878"/>
      </w:tblGrid>
      <w:tr w:rsidR="008937F8" w:rsidRPr="008937F8" w:rsidTr="008937F8">
        <w:trPr>
          <w:trHeight w:hRule="exact" w:val="542"/>
        </w:trPr>
        <w:tc>
          <w:tcPr>
            <w:tcW w:w="2414" w:type="dxa"/>
            <w:vMerge w:val="restart"/>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Предметные области</w:t>
            </w:r>
          </w:p>
        </w:tc>
        <w:tc>
          <w:tcPr>
            <w:tcW w:w="2410" w:type="dxa"/>
            <w:vMerge w:val="restart"/>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Учебные предметы</w:t>
            </w:r>
          </w:p>
        </w:tc>
        <w:tc>
          <w:tcPr>
            <w:tcW w:w="4565" w:type="dxa"/>
            <w:gridSpan w:val="5"/>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Общеобразовательные классы</w:t>
            </w:r>
          </w:p>
        </w:tc>
        <w:tc>
          <w:tcPr>
            <w:tcW w:w="878" w:type="dxa"/>
            <w:vMerge w:val="restart"/>
            <w:tcBorders>
              <w:top w:val="single" w:sz="4" w:space="0" w:color="auto"/>
              <w:left w:val="single" w:sz="4" w:space="0" w:color="auto"/>
              <w:righ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Всего часов</w:t>
            </w:r>
          </w:p>
        </w:tc>
      </w:tr>
      <w:tr w:rsidR="008937F8" w:rsidRPr="008937F8" w:rsidTr="008937F8">
        <w:trPr>
          <w:trHeight w:hRule="exact" w:val="317"/>
        </w:trPr>
        <w:tc>
          <w:tcPr>
            <w:tcW w:w="2414" w:type="dxa"/>
            <w:vMerge/>
            <w:tcBorders>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vMerge/>
            <w:tcBorders>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850" w:type="dxa"/>
            <w:vMerge w:val="restart"/>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5 а,б,в,г</w:t>
            </w:r>
          </w:p>
        </w:tc>
        <w:tc>
          <w:tcPr>
            <w:tcW w:w="994" w:type="dxa"/>
            <w:vMerge w:val="restart"/>
            <w:tcBorders>
              <w:top w:val="single" w:sz="4" w:space="0" w:color="auto"/>
              <w:left w:val="single" w:sz="4" w:space="0" w:color="auto"/>
            </w:tcBorders>
            <w:shd w:val="clear" w:color="auto" w:fill="FFFFFF"/>
            <w:vAlign w:val="bottom"/>
          </w:tcPr>
          <w:p w:rsidR="008937F8" w:rsidRPr="00FE5FDF" w:rsidRDefault="00FE5FDF" w:rsidP="008937F8">
            <w:pPr>
              <w:widowControl w:val="0"/>
              <w:spacing w:after="0" w:line="240" w:lineRule="auto"/>
              <w:jc w:val="center"/>
              <w:rPr>
                <w:rFonts w:ascii="Times New Roman" w:eastAsia="Times New Roman" w:hAnsi="Times New Roman" w:cs="Times New Roman"/>
                <w:color w:val="000000"/>
                <w:sz w:val="24"/>
                <w:szCs w:val="24"/>
                <w:lang w:val="en-US" w:eastAsia="ru-RU" w:bidi="ru-RU"/>
              </w:rPr>
            </w:pPr>
            <w:r>
              <w:rPr>
                <w:rFonts w:ascii="Times New Roman" w:eastAsia="Times New Roman" w:hAnsi="Times New Roman" w:cs="Times New Roman"/>
                <w:b/>
                <w:bCs/>
                <w:color w:val="000000"/>
                <w:sz w:val="24"/>
                <w:szCs w:val="24"/>
                <w:lang w:val="en-US" w:eastAsia="ru-RU" w:bidi="ru-RU"/>
              </w:rPr>
              <w:t>6</w:t>
            </w:r>
          </w:p>
        </w:tc>
        <w:tc>
          <w:tcPr>
            <w:tcW w:w="854" w:type="dxa"/>
            <w:vMerge w:val="restart"/>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 xml:space="preserve">7 </w:t>
            </w:r>
          </w:p>
        </w:tc>
        <w:tc>
          <w:tcPr>
            <w:tcW w:w="998" w:type="dxa"/>
            <w:vMerge w:val="restart"/>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8</w:t>
            </w:r>
          </w:p>
        </w:tc>
        <w:tc>
          <w:tcPr>
            <w:tcW w:w="869" w:type="dxa"/>
            <w:vMerge w:val="restart"/>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9</w:t>
            </w:r>
          </w:p>
        </w:tc>
        <w:tc>
          <w:tcPr>
            <w:tcW w:w="878" w:type="dxa"/>
            <w:vMerge/>
            <w:tcBorders>
              <w:left w:val="single" w:sz="4" w:space="0" w:color="auto"/>
              <w:righ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r>
      <w:tr w:rsidR="008937F8" w:rsidRPr="008937F8" w:rsidTr="008937F8">
        <w:trPr>
          <w:trHeight w:hRule="exact" w:val="312"/>
        </w:trPr>
        <w:tc>
          <w:tcPr>
            <w:tcW w:w="4824" w:type="dxa"/>
            <w:gridSpan w:val="2"/>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i/>
                <w:iCs/>
                <w:color w:val="000000"/>
                <w:sz w:val="24"/>
                <w:szCs w:val="24"/>
                <w:lang w:eastAsia="ru-RU" w:bidi="ru-RU"/>
              </w:rPr>
              <w:t>Обязательная часть</w:t>
            </w:r>
          </w:p>
        </w:tc>
        <w:tc>
          <w:tcPr>
            <w:tcW w:w="850" w:type="dxa"/>
            <w:vMerge/>
            <w:tcBorders>
              <w:left w:val="single" w:sz="4" w:space="0" w:color="auto"/>
            </w:tcBorders>
            <w:shd w:val="clear" w:color="auto" w:fill="FFFFFF"/>
            <w:vAlign w:val="bottom"/>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994" w:type="dxa"/>
            <w:vMerge/>
            <w:tcBorders>
              <w:left w:val="single" w:sz="4" w:space="0" w:color="auto"/>
            </w:tcBorders>
            <w:shd w:val="clear" w:color="auto" w:fill="FFFFFF"/>
            <w:vAlign w:val="bottom"/>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854" w:type="dxa"/>
            <w:vMerge/>
            <w:tcBorders>
              <w:left w:val="single" w:sz="4" w:space="0" w:color="auto"/>
            </w:tcBorders>
            <w:shd w:val="clear" w:color="auto" w:fill="FFFFFF"/>
            <w:vAlign w:val="bottom"/>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998" w:type="dxa"/>
            <w:vMerge/>
            <w:tcBorders>
              <w:left w:val="single" w:sz="4" w:space="0" w:color="auto"/>
            </w:tcBorders>
            <w:shd w:val="clear" w:color="auto" w:fill="FFFFFF"/>
            <w:vAlign w:val="bottom"/>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869" w:type="dxa"/>
            <w:vMerge/>
            <w:tcBorders>
              <w:left w:val="single" w:sz="4" w:space="0" w:color="auto"/>
            </w:tcBorders>
            <w:shd w:val="clear" w:color="auto" w:fill="FFFFFF"/>
            <w:vAlign w:val="center"/>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878" w:type="dxa"/>
            <w:vMerge/>
            <w:tcBorders>
              <w:left w:val="single" w:sz="4" w:space="0" w:color="auto"/>
              <w:righ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r>
      <w:tr w:rsidR="008937F8" w:rsidRPr="008937F8" w:rsidTr="008937F8">
        <w:trPr>
          <w:trHeight w:hRule="exact" w:val="336"/>
        </w:trPr>
        <w:tc>
          <w:tcPr>
            <w:tcW w:w="2414" w:type="dxa"/>
            <w:vMerge w:val="restart"/>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Русский язык и литература</w:t>
            </w: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Русский язык</w:t>
            </w:r>
          </w:p>
        </w:tc>
        <w:tc>
          <w:tcPr>
            <w:tcW w:w="85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5</w:t>
            </w:r>
          </w:p>
        </w:tc>
        <w:tc>
          <w:tcPr>
            <w:tcW w:w="99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6</w:t>
            </w:r>
          </w:p>
        </w:tc>
        <w:tc>
          <w:tcPr>
            <w:tcW w:w="85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4</w:t>
            </w: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w:t>
            </w:r>
          </w:p>
        </w:tc>
        <w:tc>
          <w:tcPr>
            <w:tcW w:w="869"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w:t>
            </w: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732</w:t>
            </w:r>
          </w:p>
        </w:tc>
      </w:tr>
      <w:tr w:rsidR="008937F8" w:rsidRPr="008937F8" w:rsidTr="008937F8">
        <w:trPr>
          <w:trHeight w:hRule="exact" w:val="331"/>
        </w:trPr>
        <w:tc>
          <w:tcPr>
            <w:tcW w:w="2414" w:type="dxa"/>
            <w:vMerge/>
            <w:tcBorders>
              <w:left w:val="single" w:sz="4" w:space="0" w:color="auto"/>
            </w:tcBorders>
            <w:shd w:val="clear" w:color="auto" w:fill="FFFFFF"/>
            <w:vAlign w:val="bottom"/>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Литература</w:t>
            </w:r>
          </w:p>
        </w:tc>
        <w:tc>
          <w:tcPr>
            <w:tcW w:w="85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w:t>
            </w:r>
          </w:p>
        </w:tc>
        <w:tc>
          <w:tcPr>
            <w:tcW w:w="99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w:t>
            </w:r>
          </w:p>
        </w:tc>
        <w:tc>
          <w:tcPr>
            <w:tcW w:w="85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869"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w:t>
            </w: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452</w:t>
            </w:r>
          </w:p>
        </w:tc>
      </w:tr>
      <w:tr w:rsidR="008937F8" w:rsidRPr="008937F8" w:rsidTr="008937F8">
        <w:trPr>
          <w:trHeight w:hRule="exact" w:val="326"/>
        </w:trPr>
        <w:tc>
          <w:tcPr>
            <w:tcW w:w="2414" w:type="dxa"/>
            <w:vMerge w:val="restart"/>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Родной язык и родная литература</w:t>
            </w: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Родной язык</w:t>
            </w:r>
          </w:p>
        </w:tc>
        <w:tc>
          <w:tcPr>
            <w:tcW w:w="85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c>
          <w:tcPr>
            <w:tcW w:w="994" w:type="dxa"/>
            <w:tcBorders>
              <w:top w:val="single" w:sz="4" w:space="0" w:color="auto"/>
              <w:left w:val="single" w:sz="4" w:space="0" w:color="auto"/>
            </w:tcBorders>
            <w:shd w:val="clear" w:color="auto" w:fill="FFFFFF"/>
          </w:tcPr>
          <w:p w:rsidR="008937F8" w:rsidRDefault="008937F8" w:rsidP="008937F8">
            <w:pPr>
              <w:jc w:val="center"/>
            </w:pPr>
            <w:r w:rsidRPr="008937F8">
              <w:rPr>
                <w:rFonts w:ascii="Times New Roman" w:eastAsia="Times New Roman"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tcPr>
          <w:p w:rsidR="008937F8" w:rsidRDefault="008937F8" w:rsidP="008937F8">
            <w:pPr>
              <w:jc w:val="center"/>
            </w:pPr>
            <w:r w:rsidRPr="008937F8">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tcPr>
          <w:p w:rsidR="008937F8" w:rsidRDefault="008937F8" w:rsidP="008937F8">
            <w:pPr>
              <w:jc w:val="center"/>
            </w:pPr>
            <w:r w:rsidRPr="008937F8">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tcPr>
          <w:p w:rsidR="008937F8" w:rsidRDefault="008937F8" w:rsidP="008937F8">
            <w:pPr>
              <w:jc w:val="center"/>
            </w:pPr>
            <w:r w:rsidRPr="008937F8">
              <w:rPr>
                <w:rFonts w:ascii="Times New Roman" w:eastAsia="Times New Roman" w:hAnsi="Times New Roman" w:cs="Times New Roman"/>
                <w:color w:val="000000"/>
                <w:sz w:val="24"/>
                <w:szCs w:val="24"/>
                <w:lang w:eastAsia="ru-RU" w:bidi="ru-RU"/>
              </w:rPr>
              <w:t>1</w:t>
            </w: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174</w:t>
            </w:r>
          </w:p>
        </w:tc>
      </w:tr>
      <w:tr w:rsidR="008937F8" w:rsidRPr="008937F8" w:rsidTr="008937F8">
        <w:trPr>
          <w:trHeight w:hRule="exact" w:val="336"/>
        </w:trPr>
        <w:tc>
          <w:tcPr>
            <w:tcW w:w="2414" w:type="dxa"/>
            <w:vMerge/>
            <w:tcBorders>
              <w:left w:val="single" w:sz="4" w:space="0" w:color="auto"/>
            </w:tcBorders>
            <w:shd w:val="clear" w:color="auto" w:fill="FFFFFF"/>
            <w:vAlign w:val="bottom"/>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Родная литература</w:t>
            </w:r>
          </w:p>
        </w:tc>
        <w:tc>
          <w:tcPr>
            <w:tcW w:w="85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99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174</w:t>
            </w:r>
          </w:p>
        </w:tc>
      </w:tr>
      <w:tr w:rsidR="008937F8" w:rsidRPr="008937F8" w:rsidTr="008937F8">
        <w:trPr>
          <w:trHeight w:hRule="exact" w:val="650"/>
        </w:trPr>
        <w:tc>
          <w:tcPr>
            <w:tcW w:w="2414"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Иностранный язык</w:t>
            </w:r>
          </w:p>
        </w:tc>
        <w:tc>
          <w:tcPr>
            <w:tcW w:w="2410"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Иностранный язык</w:t>
            </w:r>
            <w:r>
              <w:rPr>
                <w:rFonts w:ascii="Times New Roman" w:eastAsia="Times New Roman" w:hAnsi="Times New Roman" w:cs="Times New Roman"/>
                <w:color w:val="000000"/>
                <w:sz w:val="24"/>
                <w:szCs w:val="24"/>
                <w:lang w:eastAsia="ru-RU" w:bidi="ru-RU"/>
              </w:rPr>
              <w:t>(английский)</w:t>
            </w:r>
          </w:p>
        </w:tc>
        <w:tc>
          <w:tcPr>
            <w:tcW w:w="85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w:t>
            </w:r>
          </w:p>
        </w:tc>
        <w:tc>
          <w:tcPr>
            <w:tcW w:w="99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w:t>
            </w:r>
          </w:p>
        </w:tc>
        <w:tc>
          <w:tcPr>
            <w:tcW w:w="85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w:t>
            </w: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w:t>
            </w:r>
          </w:p>
        </w:tc>
        <w:tc>
          <w:tcPr>
            <w:tcW w:w="869"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w:t>
            </w: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522</w:t>
            </w:r>
          </w:p>
        </w:tc>
      </w:tr>
      <w:tr w:rsidR="008937F8" w:rsidRPr="008937F8" w:rsidTr="008937F8">
        <w:trPr>
          <w:trHeight w:hRule="exact" w:val="331"/>
        </w:trPr>
        <w:tc>
          <w:tcPr>
            <w:tcW w:w="2414" w:type="dxa"/>
            <w:vMerge w:val="restart"/>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Математика и информатика</w:t>
            </w: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Математика</w:t>
            </w:r>
          </w:p>
        </w:tc>
        <w:tc>
          <w:tcPr>
            <w:tcW w:w="85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5</w:t>
            </w:r>
          </w:p>
        </w:tc>
        <w:tc>
          <w:tcPr>
            <w:tcW w:w="99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5</w:t>
            </w:r>
          </w:p>
        </w:tc>
        <w:tc>
          <w:tcPr>
            <w:tcW w:w="85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8"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69"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350</w:t>
            </w:r>
          </w:p>
        </w:tc>
      </w:tr>
      <w:tr w:rsidR="008937F8" w:rsidRPr="008937F8" w:rsidTr="008937F8">
        <w:trPr>
          <w:trHeight w:hRule="exact" w:val="331"/>
        </w:trPr>
        <w:tc>
          <w:tcPr>
            <w:tcW w:w="2414" w:type="dxa"/>
            <w:vMerge/>
            <w:tcBorders>
              <w:left w:val="single" w:sz="4" w:space="0" w:color="auto"/>
            </w:tcBorders>
            <w:shd w:val="clear" w:color="auto" w:fill="FFFFFF"/>
            <w:vAlign w:val="center"/>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Алгебра</w:t>
            </w:r>
          </w:p>
        </w:tc>
        <w:tc>
          <w:tcPr>
            <w:tcW w:w="85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w:t>
            </w: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w:t>
            </w:r>
          </w:p>
        </w:tc>
        <w:tc>
          <w:tcPr>
            <w:tcW w:w="869"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w:t>
            </w: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312</w:t>
            </w:r>
          </w:p>
        </w:tc>
      </w:tr>
      <w:tr w:rsidR="008937F8" w:rsidRPr="008937F8" w:rsidTr="008937F8">
        <w:trPr>
          <w:trHeight w:hRule="exact" w:val="331"/>
        </w:trPr>
        <w:tc>
          <w:tcPr>
            <w:tcW w:w="2414" w:type="dxa"/>
            <w:vMerge/>
            <w:tcBorders>
              <w:left w:val="single" w:sz="4" w:space="0" w:color="auto"/>
            </w:tcBorders>
            <w:shd w:val="clear" w:color="auto" w:fill="FFFFFF"/>
            <w:vAlign w:val="center"/>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Геометрия</w:t>
            </w:r>
          </w:p>
        </w:tc>
        <w:tc>
          <w:tcPr>
            <w:tcW w:w="85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869"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208</w:t>
            </w:r>
          </w:p>
        </w:tc>
      </w:tr>
      <w:tr w:rsidR="008937F8" w:rsidRPr="008937F8" w:rsidTr="008937F8">
        <w:trPr>
          <w:trHeight w:hRule="exact" w:val="717"/>
        </w:trPr>
        <w:tc>
          <w:tcPr>
            <w:tcW w:w="2414" w:type="dxa"/>
            <w:vMerge/>
            <w:tcBorders>
              <w:left w:val="single" w:sz="4" w:space="0" w:color="auto"/>
            </w:tcBorders>
            <w:shd w:val="clear" w:color="auto" w:fill="FFFFFF"/>
            <w:vAlign w:val="center"/>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Вероятность и статистика</w:t>
            </w:r>
          </w:p>
        </w:tc>
        <w:tc>
          <w:tcPr>
            <w:tcW w:w="85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104</w:t>
            </w:r>
          </w:p>
        </w:tc>
      </w:tr>
      <w:tr w:rsidR="008937F8" w:rsidRPr="008937F8" w:rsidTr="008937F8">
        <w:trPr>
          <w:trHeight w:hRule="exact" w:val="331"/>
        </w:trPr>
        <w:tc>
          <w:tcPr>
            <w:tcW w:w="2414" w:type="dxa"/>
            <w:vMerge/>
            <w:tcBorders>
              <w:left w:val="single" w:sz="4" w:space="0" w:color="auto"/>
            </w:tcBorders>
            <w:shd w:val="clear" w:color="auto" w:fill="FFFFFF"/>
            <w:vAlign w:val="center"/>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Информатика</w:t>
            </w:r>
          </w:p>
        </w:tc>
        <w:tc>
          <w:tcPr>
            <w:tcW w:w="85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104</w:t>
            </w:r>
          </w:p>
        </w:tc>
      </w:tr>
      <w:tr w:rsidR="008937F8" w:rsidRPr="008937F8" w:rsidTr="008937F8">
        <w:trPr>
          <w:trHeight w:hRule="exact" w:val="648"/>
        </w:trPr>
        <w:tc>
          <w:tcPr>
            <w:tcW w:w="2414" w:type="dxa"/>
            <w:vMerge w:val="restart"/>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33"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Общественно-научные предметы</w:t>
            </w:r>
          </w:p>
        </w:tc>
        <w:tc>
          <w:tcPr>
            <w:tcW w:w="2410" w:type="dxa"/>
            <w:tcBorders>
              <w:top w:val="single" w:sz="4" w:space="0" w:color="auto"/>
              <w:left w:val="single" w:sz="4" w:space="0" w:color="auto"/>
            </w:tcBorders>
            <w:shd w:val="clear" w:color="auto" w:fill="FFFFFF"/>
            <w:vAlign w:val="bottom"/>
          </w:tcPr>
          <w:p w:rsidR="00083013" w:rsidRPr="008937F8" w:rsidRDefault="008937F8" w:rsidP="00083013">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 xml:space="preserve">История </w:t>
            </w:r>
          </w:p>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p>
        </w:tc>
        <w:tc>
          <w:tcPr>
            <w:tcW w:w="850"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994"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854"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869"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878" w:type="dxa"/>
            <w:tcBorders>
              <w:top w:val="single" w:sz="4" w:space="0" w:color="auto"/>
              <w:left w:val="single" w:sz="4" w:space="0" w:color="auto"/>
              <w:right w:val="single" w:sz="4" w:space="0" w:color="auto"/>
            </w:tcBorders>
            <w:shd w:val="clear" w:color="auto" w:fill="FFFFFF"/>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348</w:t>
            </w:r>
          </w:p>
        </w:tc>
      </w:tr>
      <w:tr w:rsidR="008937F8" w:rsidRPr="008937F8" w:rsidTr="008937F8">
        <w:trPr>
          <w:trHeight w:hRule="exact" w:val="331"/>
        </w:trPr>
        <w:tc>
          <w:tcPr>
            <w:tcW w:w="2414" w:type="dxa"/>
            <w:vMerge/>
            <w:tcBorders>
              <w:left w:val="single" w:sz="4" w:space="0" w:color="auto"/>
            </w:tcBorders>
            <w:shd w:val="clear" w:color="auto" w:fill="FFFFFF"/>
            <w:vAlign w:val="center"/>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Обществознание</w:t>
            </w:r>
          </w:p>
        </w:tc>
        <w:tc>
          <w:tcPr>
            <w:tcW w:w="85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p>
        </w:tc>
        <w:tc>
          <w:tcPr>
            <w:tcW w:w="99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174</w:t>
            </w:r>
          </w:p>
        </w:tc>
      </w:tr>
      <w:tr w:rsidR="008937F8" w:rsidRPr="008937F8" w:rsidTr="008937F8">
        <w:trPr>
          <w:trHeight w:hRule="exact" w:val="331"/>
        </w:trPr>
        <w:tc>
          <w:tcPr>
            <w:tcW w:w="2414" w:type="dxa"/>
            <w:vMerge/>
            <w:tcBorders>
              <w:left w:val="single" w:sz="4" w:space="0" w:color="auto"/>
            </w:tcBorders>
            <w:shd w:val="clear" w:color="auto" w:fill="FFFFFF"/>
            <w:vAlign w:val="center"/>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География</w:t>
            </w:r>
          </w:p>
        </w:tc>
        <w:tc>
          <w:tcPr>
            <w:tcW w:w="85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99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869"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278</w:t>
            </w:r>
          </w:p>
        </w:tc>
      </w:tr>
      <w:tr w:rsidR="008937F8" w:rsidRPr="008937F8" w:rsidTr="008937F8">
        <w:trPr>
          <w:trHeight w:hRule="exact" w:val="331"/>
        </w:trPr>
        <w:tc>
          <w:tcPr>
            <w:tcW w:w="2414" w:type="dxa"/>
            <w:vMerge w:val="restart"/>
            <w:tcBorders>
              <w:top w:val="single" w:sz="4" w:space="0" w:color="auto"/>
              <w:left w:val="single" w:sz="4" w:space="0" w:color="auto"/>
            </w:tcBorders>
            <w:shd w:val="clear" w:color="auto" w:fill="FFFFFF"/>
          </w:tcPr>
          <w:p w:rsidR="008937F8" w:rsidRPr="008937F8" w:rsidRDefault="008937F8" w:rsidP="008937F8">
            <w:pPr>
              <w:widowControl w:val="0"/>
              <w:spacing w:after="0" w:line="233"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Естественнонаучные предметы</w:t>
            </w: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Биология</w:t>
            </w:r>
          </w:p>
        </w:tc>
        <w:tc>
          <w:tcPr>
            <w:tcW w:w="85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99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869"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243</w:t>
            </w:r>
          </w:p>
        </w:tc>
      </w:tr>
      <w:tr w:rsidR="008937F8" w:rsidRPr="008937F8" w:rsidTr="008937F8">
        <w:trPr>
          <w:trHeight w:hRule="exact" w:val="326"/>
        </w:trPr>
        <w:tc>
          <w:tcPr>
            <w:tcW w:w="2414" w:type="dxa"/>
            <w:vMerge/>
            <w:tcBorders>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Химия</w:t>
            </w:r>
          </w:p>
        </w:tc>
        <w:tc>
          <w:tcPr>
            <w:tcW w:w="85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869"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138</w:t>
            </w:r>
          </w:p>
        </w:tc>
      </w:tr>
      <w:tr w:rsidR="008937F8" w:rsidRPr="008937F8" w:rsidTr="008937F8">
        <w:trPr>
          <w:trHeight w:hRule="exact" w:val="331"/>
        </w:trPr>
        <w:tc>
          <w:tcPr>
            <w:tcW w:w="2414" w:type="dxa"/>
            <w:vMerge/>
            <w:tcBorders>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Физика</w:t>
            </w:r>
          </w:p>
        </w:tc>
        <w:tc>
          <w:tcPr>
            <w:tcW w:w="85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869"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w:t>
            </w: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242</w:t>
            </w:r>
          </w:p>
        </w:tc>
      </w:tr>
      <w:tr w:rsidR="008937F8" w:rsidRPr="008937F8" w:rsidTr="008937F8">
        <w:trPr>
          <w:trHeight w:hRule="exact" w:val="336"/>
        </w:trPr>
        <w:tc>
          <w:tcPr>
            <w:tcW w:w="2414" w:type="dxa"/>
            <w:vMerge w:val="restart"/>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Искусство</w:t>
            </w: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Музыка</w:t>
            </w:r>
          </w:p>
        </w:tc>
        <w:tc>
          <w:tcPr>
            <w:tcW w:w="85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99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140</w:t>
            </w:r>
          </w:p>
        </w:tc>
      </w:tr>
      <w:tr w:rsidR="008937F8" w:rsidRPr="008937F8" w:rsidTr="008937F8">
        <w:trPr>
          <w:trHeight w:hRule="exact" w:val="566"/>
        </w:trPr>
        <w:tc>
          <w:tcPr>
            <w:tcW w:w="2414" w:type="dxa"/>
            <w:vMerge/>
            <w:tcBorders>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Изобразительное искусство</w:t>
            </w:r>
          </w:p>
        </w:tc>
        <w:tc>
          <w:tcPr>
            <w:tcW w:w="850"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994"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69"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78" w:type="dxa"/>
            <w:tcBorders>
              <w:top w:val="single" w:sz="4" w:space="0" w:color="auto"/>
              <w:left w:val="single" w:sz="4" w:space="0" w:color="auto"/>
              <w:right w:val="single" w:sz="4" w:space="0" w:color="auto"/>
            </w:tcBorders>
            <w:shd w:val="clear" w:color="auto" w:fill="FFFFFF"/>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105</w:t>
            </w:r>
          </w:p>
        </w:tc>
      </w:tr>
      <w:tr w:rsidR="008937F8" w:rsidRPr="008937F8" w:rsidTr="008937F8">
        <w:trPr>
          <w:trHeight w:hRule="exact" w:val="336"/>
        </w:trPr>
        <w:tc>
          <w:tcPr>
            <w:tcW w:w="241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Технология</w:t>
            </w: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Технология</w:t>
            </w:r>
          </w:p>
        </w:tc>
        <w:tc>
          <w:tcPr>
            <w:tcW w:w="85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99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854"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w:t>
            </w: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r>
              <w:rPr>
                <w:rFonts w:ascii="Times New Roman" w:eastAsia="Microsoft Sans Serif" w:hAnsi="Times New Roman" w:cs="Times New Roman"/>
                <w:color w:val="000000"/>
                <w:sz w:val="24"/>
                <w:szCs w:val="24"/>
                <w:lang w:eastAsia="ru-RU" w:bidi="ru-RU"/>
              </w:rPr>
              <w:t>1</w:t>
            </w:r>
          </w:p>
        </w:tc>
        <w:tc>
          <w:tcPr>
            <w:tcW w:w="878" w:type="dxa"/>
            <w:tcBorders>
              <w:top w:val="single" w:sz="4" w:space="0" w:color="auto"/>
              <w:left w:val="single" w:sz="4" w:space="0" w:color="auto"/>
              <w:right w:val="single" w:sz="4" w:space="0" w:color="auto"/>
            </w:tcBorders>
            <w:shd w:val="clear" w:color="auto" w:fill="FFFFFF"/>
            <w:vAlign w:val="center"/>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245</w:t>
            </w:r>
          </w:p>
        </w:tc>
      </w:tr>
      <w:tr w:rsidR="008937F8" w:rsidRPr="008937F8" w:rsidTr="008937F8">
        <w:trPr>
          <w:trHeight w:hRule="exact" w:val="634"/>
        </w:trPr>
        <w:tc>
          <w:tcPr>
            <w:tcW w:w="2414" w:type="dxa"/>
            <w:vMerge w:val="restart"/>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Физическая культура и Основы безопасности жизнедеятельности</w:t>
            </w:r>
          </w:p>
        </w:tc>
        <w:tc>
          <w:tcPr>
            <w:tcW w:w="2410"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Основы безопасности жизнедеятельности</w:t>
            </w:r>
          </w:p>
        </w:tc>
        <w:tc>
          <w:tcPr>
            <w:tcW w:w="85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8" w:type="dxa"/>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78" w:type="dxa"/>
            <w:tcBorders>
              <w:top w:val="single" w:sz="4" w:space="0" w:color="auto"/>
              <w:left w:val="single" w:sz="4" w:space="0" w:color="auto"/>
              <w:right w:val="single" w:sz="4" w:space="0" w:color="auto"/>
            </w:tcBorders>
            <w:shd w:val="clear" w:color="auto" w:fill="FFFFFF"/>
          </w:tcPr>
          <w:p w:rsidR="008937F8" w:rsidRPr="008937F8" w:rsidRDefault="008937F8" w:rsidP="008937F8">
            <w:pPr>
              <w:widowControl w:val="0"/>
              <w:spacing w:after="0" w:line="240" w:lineRule="auto"/>
              <w:ind w:firstLine="30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69</w:t>
            </w:r>
          </w:p>
        </w:tc>
      </w:tr>
      <w:tr w:rsidR="008937F8" w:rsidRPr="008937F8" w:rsidTr="008937F8">
        <w:trPr>
          <w:trHeight w:hRule="exact" w:val="509"/>
        </w:trPr>
        <w:tc>
          <w:tcPr>
            <w:tcW w:w="2414" w:type="dxa"/>
            <w:vMerge/>
            <w:tcBorders>
              <w:left w:val="single" w:sz="4" w:space="0" w:color="auto"/>
            </w:tcBorders>
            <w:shd w:val="clear" w:color="auto" w:fill="FFFFFF"/>
            <w:vAlign w:val="bottom"/>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Физическая культура</w:t>
            </w:r>
          </w:p>
        </w:tc>
        <w:tc>
          <w:tcPr>
            <w:tcW w:w="85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99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85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998"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869"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ind w:firstLine="36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878" w:type="dxa"/>
            <w:tcBorders>
              <w:top w:val="single" w:sz="4" w:space="0" w:color="auto"/>
              <w:left w:val="single" w:sz="4" w:space="0" w:color="auto"/>
              <w:right w:val="single" w:sz="4" w:space="0" w:color="auto"/>
            </w:tcBorders>
            <w:shd w:val="clear" w:color="auto" w:fill="FFFFFF"/>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522</w:t>
            </w:r>
          </w:p>
        </w:tc>
      </w:tr>
      <w:tr w:rsidR="008937F8" w:rsidRPr="008937F8" w:rsidTr="008937F8">
        <w:trPr>
          <w:trHeight w:hRule="exact" w:val="283"/>
        </w:trPr>
        <w:tc>
          <w:tcPr>
            <w:tcW w:w="2414"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Итого:</w:t>
            </w:r>
          </w:p>
        </w:tc>
        <w:tc>
          <w:tcPr>
            <w:tcW w:w="241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0"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28</w:t>
            </w:r>
          </w:p>
        </w:tc>
        <w:tc>
          <w:tcPr>
            <w:tcW w:w="994"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3</w:t>
            </w:r>
            <w:r>
              <w:rPr>
                <w:rFonts w:ascii="Times New Roman" w:eastAsia="Times New Roman" w:hAnsi="Times New Roman" w:cs="Times New Roman"/>
                <w:b/>
                <w:bCs/>
                <w:color w:val="000000"/>
                <w:sz w:val="24"/>
                <w:szCs w:val="24"/>
                <w:lang w:eastAsia="ru-RU" w:bidi="ru-RU"/>
              </w:rPr>
              <w:t>0</w:t>
            </w:r>
          </w:p>
        </w:tc>
        <w:tc>
          <w:tcPr>
            <w:tcW w:w="854"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3</w:t>
            </w:r>
            <w:r>
              <w:rPr>
                <w:rFonts w:ascii="Times New Roman" w:eastAsia="Times New Roman" w:hAnsi="Times New Roman" w:cs="Times New Roman"/>
                <w:b/>
                <w:bCs/>
                <w:color w:val="000000"/>
                <w:sz w:val="24"/>
                <w:szCs w:val="24"/>
                <w:lang w:eastAsia="ru-RU" w:bidi="ru-RU"/>
              </w:rPr>
              <w:t>2</w:t>
            </w:r>
          </w:p>
        </w:tc>
        <w:tc>
          <w:tcPr>
            <w:tcW w:w="998"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3</w:t>
            </w:r>
            <w:r>
              <w:rPr>
                <w:rFonts w:ascii="Times New Roman" w:eastAsia="Times New Roman" w:hAnsi="Times New Roman" w:cs="Times New Roman"/>
                <w:b/>
                <w:bCs/>
                <w:color w:val="000000"/>
                <w:sz w:val="24"/>
                <w:szCs w:val="24"/>
                <w:lang w:eastAsia="ru-RU" w:bidi="ru-RU"/>
              </w:rPr>
              <w:t>3</w:t>
            </w:r>
          </w:p>
        </w:tc>
        <w:tc>
          <w:tcPr>
            <w:tcW w:w="869"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34</w:t>
            </w:r>
          </w:p>
        </w:tc>
        <w:tc>
          <w:tcPr>
            <w:tcW w:w="878" w:type="dxa"/>
            <w:tcBorders>
              <w:top w:val="single" w:sz="4" w:space="0" w:color="auto"/>
              <w:left w:val="single" w:sz="4" w:space="0" w:color="auto"/>
              <w:righ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5809</w:t>
            </w:r>
          </w:p>
        </w:tc>
      </w:tr>
      <w:tr w:rsidR="008937F8" w:rsidRPr="008937F8" w:rsidTr="008937F8">
        <w:trPr>
          <w:trHeight w:hRule="exact" w:val="1088"/>
        </w:trPr>
        <w:tc>
          <w:tcPr>
            <w:tcW w:w="2414" w:type="dxa"/>
            <w:vMerge w:val="restart"/>
            <w:tcBorders>
              <w:top w:val="single" w:sz="4" w:space="0" w:color="auto"/>
              <w:left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i/>
                <w:iCs/>
                <w:color w:val="000000"/>
                <w:sz w:val="24"/>
                <w:szCs w:val="24"/>
                <w:lang w:eastAsia="ru-RU" w:bidi="ru-RU"/>
              </w:rPr>
              <w:t>Часть, формируемая участниками образовательных отношений</w:t>
            </w:r>
          </w:p>
        </w:tc>
        <w:tc>
          <w:tcPr>
            <w:tcW w:w="2410"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Основы духовно</w:t>
            </w:r>
            <w:r w:rsidRPr="008937F8">
              <w:rPr>
                <w:rFonts w:ascii="Times New Roman" w:eastAsia="Times New Roman" w:hAnsi="Times New Roman" w:cs="Times New Roman"/>
                <w:color w:val="000000"/>
                <w:sz w:val="24"/>
                <w:szCs w:val="24"/>
                <w:lang w:eastAsia="ru-RU" w:bidi="ru-RU"/>
              </w:rPr>
              <w:softHyphen/>
              <w:t>нравственной культуры народов России</w:t>
            </w:r>
          </w:p>
        </w:tc>
        <w:tc>
          <w:tcPr>
            <w:tcW w:w="85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r w:rsidRPr="008937F8">
              <w:rPr>
                <w:rFonts w:ascii="Times New Roman" w:eastAsia="Microsoft Sans Serif" w:hAnsi="Times New Roman" w:cs="Times New Roman"/>
                <w:color w:val="000000"/>
                <w:sz w:val="24"/>
                <w:szCs w:val="24"/>
                <w:lang w:eastAsia="ru-RU" w:bidi="ru-RU"/>
              </w:rPr>
              <w:t>1</w:t>
            </w:r>
          </w:p>
        </w:tc>
        <w:tc>
          <w:tcPr>
            <w:tcW w:w="99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8"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p>
        </w:tc>
        <w:tc>
          <w:tcPr>
            <w:tcW w:w="869"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78" w:type="dxa"/>
            <w:tcBorders>
              <w:top w:val="single" w:sz="4" w:space="0" w:color="auto"/>
              <w:left w:val="single" w:sz="4" w:space="0" w:color="auto"/>
              <w:right w:val="single" w:sz="4" w:space="0" w:color="auto"/>
            </w:tcBorders>
            <w:shd w:val="clear" w:color="auto" w:fill="FFFFFF"/>
            <w:vAlign w:val="bottom"/>
          </w:tcPr>
          <w:p w:rsidR="008937F8" w:rsidRPr="008937F8" w:rsidRDefault="008937F8" w:rsidP="008937F8">
            <w:pPr>
              <w:widowControl w:val="0"/>
              <w:spacing w:after="0" w:line="240" w:lineRule="auto"/>
              <w:ind w:firstLine="30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35</w:t>
            </w:r>
          </w:p>
        </w:tc>
      </w:tr>
      <w:tr w:rsidR="008937F8" w:rsidRPr="008937F8" w:rsidTr="008937F8">
        <w:trPr>
          <w:trHeight w:hRule="exact" w:val="288"/>
        </w:trPr>
        <w:tc>
          <w:tcPr>
            <w:tcW w:w="2414" w:type="dxa"/>
            <w:vMerge/>
            <w:tcBorders>
              <w:left w:val="single" w:sz="4" w:space="0" w:color="auto"/>
            </w:tcBorders>
            <w:shd w:val="clear" w:color="auto" w:fill="FFFFFF"/>
            <w:vAlign w:val="center"/>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Обществознание</w:t>
            </w:r>
          </w:p>
        </w:tc>
        <w:tc>
          <w:tcPr>
            <w:tcW w:w="85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r w:rsidRPr="008937F8">
              <w:rPr>
                <w:rFonts w:ascii="Times New Roman" w:eastAsia="Microsoft Sans Serif" w:hAnsi="Times New Roman" w:cs="Times New Roman"/>
                <w:color w:val="000000"/>
                <w:sz w:val="24"/>
                <w:szCs w:val="24"/>
                <w:lang w:eastAsia="ru-RU" w:bidi="ru-RU"/>
              </w:rPr>
              <w:t>1</w:t>
            </w:r>
          </w:p>
        </w:tc>
        <w:tc>
          <w:tcPr>
            <w:tcW w:w="994"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ind w:firstLine="440"/>
              <w:jc w:val="center"/>
              <w:rPr>
                <w:rFonts w:ascii="Times New Roman" w:eastAsia="Times New Roman" w:hAnsi="Times New Roman" w:cs="Times New Roman"/>
                <w:color w:val="000000"/>
                <w:sz w:val="24"/>
                <w:szCs w:val="24"/>
                <w:lang w:eastAsia="ru-RU" w:bidi="ru-RU"/>
              </w:rPr>
            </w:pPr>
          </w:p>
        </w:tc>
        <w:tc>
          <w:tcPr>
            <w:tcW w:w="85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p>
        </w:tc>
        <w:tc>
          <w:tcPr>
            <w:tcW w:w="998"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p>
        </w:tc>
        <w:tc>
          <w:tcPr>
            <w:tcW w:w="869"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p>
        </w:tc>
        <w:tc>
          <w:tcPr>
            <w:tcW w:w="878" w:type="dxa"/>
            <w:tcBorders>
              <w:top w:val="single" w:sz="4" w:space="0" w:color="auto"/>
              <w:left w:val="single" w:sz="4" w:space="0" w:color="auto"/>
              <w:right w:val="single" w:sz="4" w:space="0" w:color="auto"/>
            </w:tcBorders>
            <w:shd w:val="clear" w:color="auto" w:fill="FFFFFF"/>
            <w:vAlign w:val="bottom"/>
          </w:tcPr>
          <w:p w:rsidR="008937F8" w:rsidRPr="008937F8" w:rsidRDefault="008937F8" w:rsidP="008937F8">
            <w:pPr>
              <w:widowControl w:val="0"/>
              <w:spacing w:after="0" w:line="240" w:lineRule="auto"/>
              <w:ind w:firstLine="30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35</w:t>
            </w:r>
          </w:p>
        </w:tc>
      </w:tr>
      <w:tr w:rsidR="008937F8" w:rsidRPr="008937F8" w:rsidTr="008937F8">
        <w:trPr>
          <w:trHeight w:hRule="exact" w:val="288"/>
        </w:trPr>
        <w:tc>
          <w:tcPr>
            <w:tcW w:w="2414" w:type="dxa"/>
            <w:vMerge/>
            <w:tcBorders>
              <w:left w:val="single" w:sz="4" w:space="0" w:color="auto"/>
            </w:tcBorders>
            <w:shd w:val="clear" w:color="auto" w:fill="FFFFFF"/>
            <w:vAlign w:val="center"/>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Математика</w:t>
            </w:r>
          </w:p>
        </w:tc>
        <w:tc>
          <w:tcPr>
            <w:tcW w:w="85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p>
        </w:tc>
        <w:tc>
          <w:tcPr>
            <w:tcW w:w="994"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p>
        </w:tc>
        <w:tc>
          <w:tcPr>
            <w:tcW w:w="998"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p>
        </w:tc>
        <w:tc>
          <w:tcPr>
            <w:tcW w:w="869"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p>
        </w:tc>
        <w:tc>
          <w:tcPr>
            <w:tcW w:w="878" w:type="dxa"/>
            <w:tcBorders>
              <w:top w:val="single" w:sz="4" w:space="0" w:color="auto"/>
              <w:left w:val="single" w:sz="4" w:space="0" w:color="auto"/>
              <w:right w:val="single" w:sz="4" w:space="0" w:color="auto"/>
            </w:tcBorders>
            <w:shd w:val="clear" w:color="auto" w:fill="FFFFFF"/>
            <w:vAlign w:val="bottom"/>
          </w:tcPr>
          <w:p w:rsidR="008937F8" w:rsidRPr="008937F8" w:rsidRDefault="008937F8" w:rsidP="008937F8">
            <w:pPr>
              <w:widowControl w:val="0"/>
              <w:spacing w:after="0" w:line="240" w:lineRule="auto"/>
              <w:ind w:firstLine="30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35</w:t>
            </w:r>
          </w:p>
        </w:tc>
      </w:tr>
      <w:tr w:rsidR="008937F8" w:rsidRPr="008937F8" w:rsidTr="008937F8">
        <w:trPr>
          <w:trHeight w:hRule="exact" w:val="288"/>
        </w:trPr>
        <w:tc>
          <w:tcPr>
            <w:tcW w:w="2414" w:type="dxa"/>
            <w:vMerge/>
            <w:tcBorders>
              <w:left w:val="single" w:sz="4" w:space="0" w:color="auto"/>
            </w:tcBorders>
            <w:shd w:val="clear" w:color="auto" w:fill="FFFFFF"/>
            <w:vAlign w:val="center"/>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bottom"/>
          </w:tcPr>
          <w:p w:rsid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Алгебра</w:t>
            </w:r>
          </w:p>
        </w:tc>
        <w:tc>
          <w:tcPr>
            <w:tcW w:w="85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p>
        </w:tc>
        <w:tc>
          <w:tcPr>
            <w:tcW w:w="994" w:type="dxa"/>
            <w:tcBorders>
              <w:top w:val="single" w:sz="4" w:space="0" w:color="auto"/>
              <w:left w:val="single" w:sz="4" w:space="0" w:color="auto"/>
            </w:tcBorders>
            <w:shd w:val="clear" w:color="auto" w:fill="FFFFFF"/>
            <w:vAlign w:val="bottom"/>
          </w:tcPr>
          <w:p w:rsid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p>
        </w:tc>
        <w:tc>
          <w:tcPr>
            <w:tcW w:w="85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p>
        </w:tc>
        <w:tc>
          <w:tcPr>
            <w:tcW w:w="998"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r>
              <w:rPr>
                <w:rFonts w:ascii="Times New Roman" w:eastAsia="Microsoft Sans Serif"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p>
        </w:tc>
        <w:tc>
          <w:tcPr>
            <w:tcW w:w="878" w:type="dxa"/>
            <w:tcBorders>
              <w:top w:val="single" w:sz="4" w:space="0" w:color="auto"/>
              <w:left w:val="single" w:sz="4" w:space="0" w:color="auto"/>
              <w:right w:val="single" w:sz="4" w:space="0" w:color="auto"/>
            </w:tcBorders>
            <w:shd w:val="clear" w:color="auto" w:fill="FFFFFF"/>
            <w:vAlign w:val="bottom"/>
          </w:tcPr>
          <w:p w:rsidR="008937F8" w:rsidRPr="008937F8" w:rsidRDefault="008937F8" w:rsidP="008937F8">
            <w:pPr>
              <w:widowControl w:val="0"/>
              <w:spacing w:after="0" w:line="240" w:lineRule="auto"/>
              <w:ind w:firstLine="30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35</w:t>
            </w:r>
          </w:p>
        </w:tc>
      </w:tr>
      <w:tr w:rsidR="008937F8" w:rsidRPr="008937F8" w:rsidTr="008937F8">
        <w:trPr>
          <w:trHeight w:hRule="exact" w:val="278"/>
        </w:trPr>
        <w:tc>
          <w:tcPr>
            <w:tcW w:w="2414" w:type="dxa"/>
            <w:vMerge/>
            <w:tcBorders>
              <w:left w:val="single" w:sz="4" w:space="0" w:color="auto"/>
            </w:tcBorders>
            <w:shd w:val="clear" w:color="auto" w:fill="FFFFFF"/>
            <w:vAlign w:val="center"/>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Родной язык</w:t>
            </w:r>
          </w:p>
        </w:tc>
        <w:tc>
          <w:tcPr>
            <w:tcW w:w="85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r w:rsidRPr="008937F8">
              <w:rPr>
                <w:rFonts w:ascii="Times New Roman" w:eastAsia="Microsoft Sans Serif" w:hAnsi="Times New Roman" w:cs="Times New Roman"/>
                <w:color w:val="000000"/>
                <w:sz w:val="24"/>
                <w:szCs w:val="24"/>
                <w:lang w:eastAsia="ru-RU" w:bidi="ru-RU"/>
              </w:rPr>
              <w:t>1</w:t>
            </w:r>
          </w:p>
        </w:tc>
        <w:tc>
          <w:tcPr>
            <w:tcW w:w="99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r>
              <w:rPr>
                <w:rFonts w:ascii="Times New Roman" w:eastAsia="Microsoft Sans Serif"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r>
              <w:rPr>
                <w:rFonts w:ascii="Times New Roman" w:eastAsia="Microsoft Sans Serif" w:hAnsi="Times New Roman" w:cs="Times New Roman"/>
                <w:color w:val="000000"/>
                <w:sz w:val="24"/>
                <w:szCs w:val="24"/>
                <w:lang w:eastAsia="ru-RU" w:bidi="ru-RU"/>
              </w:rPr>
              <w:t>1</w:t>
            </w:r>
          </w:p>
        </w:tc>
        <w:tc>
          <w:tcPr>
            <w:tcW w:w="878" w:type="dxa"/>
            <w:tcBorders>
              <w:top w:val="single" w:sz="4" w:space="0" w:color="auto"/>
              <w:left w:val="single" w:sz="4" w:space="0" w:color="auto"/>
              <w:right w:val="single" w:sz="4" w:space="0" w:color="auto"/>
            </w:tcBorders>
            <w:shd w:val="clear" w:color="auto" w:fill="FFFFFF"/>
            <w:vAlign w:val="bottom"/>
          </w:tcPr>
          <w:p w:rsidR="008937F8" w:rsidRPr="008937F8" w:rsidRDefault="008937F8" w:rsidP="008937F8">
            <w:pPr>
              <w:widowControl w:val="0"/>
              <w:spacing w:after="0" w:line="240" w:lineRule="auto"/>
              <w:ind w:firstLine="30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70</w:t>
            </w:r>
          </w:p>
        </w:tc>
      </w:tr>
      <w:tr w:rsidR="008937F8" w:rsidRPr="008937F8" w:rsidTr="008937F8">
        <w:trPr>
          <w:trHeight w:hRule="exact" w:val="288"/>
        </w:trPr>
        <w:tc>
          <w:tcPr>
            <w:tcW w:w="2414" w:type="dxa"/>
            <w:vMerge/>
            <w:tcBorders>
              <w:left w:val="single" w:sz="4" w:space="0" w:color="auto"/>
            </w:tcBorders>
            <w:shd w:val="clear" w:color="auto" w:fill="FFFFFF"/>
            <w:vAlign w:val="center"/>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Физическая культура</w:t>
            </w:r>
          </w:p>
        </w:tc>
        <w:tc>
          <w:tcPr>
            <w:tcW w:w="85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r w:rsidRPr="008937F8">
              <w:rPr>
                <w:rFonts w:ascii="Times New Roman" w:eastAsia="Microsoft Sans Serif" w:hAnsi="Times New Roman" w:cs="Times New Roman"/>
                <w:color w:val="000000"/>
                <w:sz w:val="24"/>
                <w:szCs w:val="24"/>
                <w:lang w:eastAsia="ru-RU" w:bidi="ru-RU"/>
              </w:rPr>
              <w:t>1</w:t>
            </w:r>
          </w:p>
        </w:tc>
        <w:tc>
          <w:tcPr>
            <w:tcW w:w="994"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r>
              <w:rPr>
                <w:rFonts w:ascii="Times New Roman" w:eastAsia="Microsoft Sans Serif"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r>
              <w:rPr>
                <w:rFonts w:ascii="Times New Roman" w:eastAsia="Microsoft Sans Serif"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r>
              <w:rPr>
                <w:rFonts w:ascii="Times New Roman" w:eastAsia="Microsoft Sans Serif" w:hAnsi="Times New Roman" w:cs="Times New Roman"/>
                <w:color w:val="000000"/>
                <w:sz w:val="24"/>
                <w:szCs w:val="24"/>
                <w:lang w:eastAsia="ru-RU" w:bidi="ru-RU"/>
              </w:rPr>
              <w:t>1</w:t>
            </w:r>
          </w:p>
        </w:tc>
        <w:tc>
          <w:tcPr>
            <w:tcW w:w="878" w:type="dxa"/>
            <w:tcBorders>
              <w:top w:val="single" w:sz="4" w:space="0" w:color="auto"/>
              <w:left w:val="single" w:sz="4" w:space="0" w:color="auto"/>
              <w:right w:val="single" w:sz="4" w:space="0" w:color="auto"/>
            </w:tcBorders>
            <w:shd w:val="clear" w:color="auto" w:fill="FFFFFF"/>
            <w:vAlign w:val="bottom"/>
          </w:tcPr>
          <w:p w:rsidR="008937F8" w:rsidRPr="008937F8" w:rsidRDefault="008937F8" w:rsidP="008937F8">
            <w:pPr>
              <w:widowControl w:val="0"/>
              <w:spacing w:after="0" w:line="240" w:lineRule="auto"/>
              <w:ind w:firstLine="30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35</w:t>
            </w:r>
          </w:p>
        </w:tc>
      </w:tr>
      <w:tr w:rsidR="008937F8" w:rsidRPr="008937F8" w:rsidTr="008937F8">
        <w:trPr>
          <w:trHeight w:hRule="exact" w:val="288"/>
        </w:trPr>
        <w:tc>
          <w:tcPr>
            <w:tcW w:w="2414" w:type="dxa"/>
            <w:tcBorders>
              <w:left w:val="single" w:sz="4" w:space="0" w:color="auto"/>
            </w:tcBorders>
            <w:shd w:val="clear" w:color="auto" w:fill="FFFFFF"/>
            <w:vAlign w:val="center"/>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Биология</w:t>
            </w:r>
          </w:p>
        </w:tc>
        <w:tc>
          <w:tcPr>
            <w:tcW w:w="85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p>
        </w:tc>
        <w:tc>
          <w:tcPr>
            <w:tcW w:w="994" w:type="dxa"/>
            <w:tcBorders>
              <w:top w:val="single" w:sz="4" w:space="0" w:color="auto"/>
              <w:left w:val="single" w:sz="4" w:space="0" w:color="auto"/>
            </w:tcBorders>
            <w:shd w:val="clear" w:color="auto" w:fill="FFFFFF"/>
          </w:tcPr>
          <w:p w:rsid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p>
        </w:tc>
        <w:tc>
          <w:tcPr>
            <w:tcW w:w="854"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tcPr>
          <w:p w:rsid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p>
        </w:tc>
        <w:tc>
          <w:tcPr>
            <w:tcW w:w="869" w:type="dxa"/>
            <w:tcBorders>
              <w:top w:val="single" w:sz="4" w:space="0" w:color="auto"/>
              <w:left w:val="single" w:sz="4" w:space="0" w:color="auto"/>
            </w:tcBorders>
            <w:shd w:val="clear" w:color="auto" w:fill="FFFFFF"/>
          </w:tcPr>
          <w:p w:rsid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p>
        </w:tc>
        <w:tc>
          <w:tcPr>
            <w:tcW w:w="878" w:type="dxa"/>
            <w:tcBorders>
              <w:top w:val="single" w:sz="4" w:space="0" w:color="auto"/>
              <w:left w:val="single" w:sz="4" w:space="0" w:color="auto"/>
              <w:right w:val="single" w:sz="4" w:space="0" w:color="auto"/>
            </w:tcBorders>
            <w:shd w:val="clear" w:color="auto" w:fill="FFFFFF"/>
            <w:vAlign w:val="bottom"/>
          </w:tcPr>
          <w:p w:rsidR="008937F8" w:rsidRPr="008937F8" w:rsidRDefault="008937F8" w:rsidP="008937F8">
            <w:pPr>
              <w:widowControl w:val="0"/>
              <w:spacing w:after="0" w:line="240" w:lineRule="auto"/>
              <w:ind w:firstLine="30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35</w:t>
            </w:r>
          </w:p>
        </w:tc>
      </w:tr>
      <w:tr w:rsidR="008937F8" w:rsidRPr="008937F8" w:rsidTr="008937F8">
        <w:trPr>
          <w:trHeight w:hRule="exact" w:val="283"/>
        </w:trPr>
        <w:tc>
          <w:tcPr>
            <w:tcW w:w="2414"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Итого:</w:t>
            </w:r>
          </w:p>
        </w:tc>
        <w:tc>
          <w:tcPr>
            <w:tcW w:w="2410"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0"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3</w:t>
            </w:r>
          </w:p>
        </w:tc>
        <w:tc>
          <w:tcPr>
            <w:tcW w:w="994"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3</w:t>
            </w:r>
          </w:p>
        </w:tc>
        <w:tc>
          <w:tcPr>
            <w:tcW w:w="854"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3</w:t>
            </w:r>
          </w:p>
        </w:tc>
        <w:tc>
          <w:tcPr>
            <w:tcW w:w="998" w:type="dxa"/>
            <w:tcBorders>
              <w:top w:val="single" w:sz="4" w:space="0" w:color="auto"/>
              <w:left w:val="single" w:sz="4" w:space="0" w:color="auto"/>
            </w:tcBorders>
            <w:shd w:val="clear" w:color="auto" w:fill="FFFFFF"/>
            <w:vAlign w:val="bottom"/>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3</w:t>
            </w:r>
          </w:p>
        </w:tc>
        <w:tc>
          <w:tcPr>
            <w:tcW w:w="869" w:type="dxa"/>
            <w:tcBorders>
              <w:top w:val="single" w:sz="4" w:space="0" w:color="auto"/>
              <w:lef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Microsoft Sans Serif" w:hAnsi="Times New Roman" w:cs="Times New Roman"/>
                <w:color w:val="000000"/>
                <w:sz w:val="24"/>
                <w:szCs w:val="24"/>
                <w:lang w:eastAsia="ru-RU" w:bidi="ru-RU"/>
              </w:rPr>
            </w:pPr>
            <w:r w:rsidRPr="008937F8">
              <w:rPr>
                <w:rFonts w:ascii="Times New Roman" w:eastAsia="Microsoft Sans Serif" w:hAnsi="Times New Roman" w:cs="Times New Roman"/>
                <w:color w:val="000000"/>
                <w:sz w:val="24"/>
                <w:szCs w:val="24"/>
                <w:lang w:eastAsia="ru-RU" w:bidi="ru-RU"/>
              </w:rPr>
              <w:t>2</w:t>
            </w:r>
          </w:p>
        </w:tc>
        <w:tc>
          <w:tcPr>
            <w:tcW w:w="878" w:type="dxa"/>
            <w:tcBorders>
              <w:top w:val="single" w:sz="4" w:space="0" w:color="auto"/>
              <w:left w:val="single" w:sz="4" w:space="0" w:color="auto"/>
              <w:right w:val="single" w:sz="4" w:space="0" w:color="auto"/>
            </w:tcBorders>
            <w:shd w:val="clear" w:color="auto" w:fill="FFFFFF"/>
            <w:vAlign w:val="bottom"/>
          </w:tcPr>
          <w:p w:rsidR="008937F8" w:rsidRPr="008937F8"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color w:val="000000"/>
                <w:sz w:val="24"/>
                <w:szCs w:val="24"/>
                <w:lang w:eastAsia="ru-RU" w:bidi="ru-RU"/>
              </w:rPr>
              <w:t>175</w:t>
            </w:r>
          </w:p>
        </w:tc>
      </w:tr>
      <w:tr w:rsidR="008937F8" w:rsidRPr="008937F8" w:rsidTr="008937F8">
        <w:trPr>
          <w:trHeight w:hRule="exact" w:val="720"/>
        </w:trPr>
        <w:tc>
          <w:tcPr>
            <w:tcW w:w="4824" w:type="dxa"/>
            <w:gridSpan w:val="2"/>
            <w:tcBorders>
              <w:top w:val="single" w:sz="4" w:space="0" w:color="auto"/>
              <w:left w:val="single" w:sz="4" w:space="0" w:color="auto"/>
              <w:bottom w:val="single" w:sz="4" w:space="0" w:color="auto"/>
            </w:tcBorders>
            <w:shd w:val="clear" w:color="auto" w:fill="FFFFFF"/>
            <w:vAlign w:val="center"/>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Максимально допустимая недельная нагрузка</w:t>
            </w:r>
          </w:p>
        </w:tc>
        <w:tc>
          <w:tcPr>
            <w:tcW w:w="850" w:type="dxa"/>
            <w:tcBorders>
              <w:top w:val="single" w:sz="4" w:space="0" w:color="auto"/>
              <w:left w:val="single" w:sz="4" w:space="0" w:color="auto"/>
              <w:bottom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32</w:t>
            </w:r>
          </w:p>
        </w:tc>
        <w:tc>
          <w:tcPr>
            <w:tcW w:w="994" w:type="dxa"/>
            <w:tcBorders>
              <w:top w:val="single" w:sz="4" w:space="0" w:color="auto"/>
              <w:left w:val="single" w:sz="4" w:space="0" w:color="auto"/>
              <w:bottom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33</w:t>
            </w:r>
          </w:p>
        </w:tc>
        <w:tc>
          <w:tcPr>
            <w:tcW w:w="854" w:type="dxa"/>
            <w:tcBorders>
              <w:top w:val="single" w:sz="4" w:space="0" w:color="auto"/>
              <w:left w:val="single" w:sz="4" w:space="0" w:color="auto"/>
              <w:bottom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35</w:t>
            </w:r>
          </w:p>
        </w:tc>
        <w:tc>
          <w:tcPr>
            <w:tcW w:w="998" w:type="dxa"/>
            <w:tcBorders>
              <w:top w:val="single" w:sz="4" w:space="0" w:color="auto"/>
              <w:left w:val="single" w:sz="4" w:space="0" w:color="auto"/>
              <w:bottom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36</w:t>
            </w:r>
          </w:p>
        </w:tc>
        <w:tc>
          <w:tcPr>
            <w:tcW w:w="869" w:type="dxa"/>
            <w:tcBorders>
              <w:top w:val="single" w:sz="4" w:space="0" w:color="auto"/>
              <w:left w:val="single" w:sz="4" w:space="0" w:color="auto"/>
              <w:bottom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8937F8">
              <w:rPr>
                <w:rFonts w:ascii="Times New Roman" w:eastAsia="Times New Roman" w:hAnsi="Times New Roman" w:cs="Times New Roman"/>
                <w:b/>
                <w:bCs/>
                <w:color w:val="000000"/>
                <w:sz w:val="24"/>
                <w:szCs w:val="24"/>
                <w:lang w:eastAsia="ru-RU" w:bidi="ru-RU"/>
              </w:rPr>
              <w:t>36</w:t>
            </w:r>
          </w:p>
        </w:tc>
        <w:tc>
          <w:tcPr>
            <w:tcW w:w="878" w:type="dxa"/>
            <w:tcBorders>
              <w:top w:val="single" w:sz="4" w:space="0" w:color="auto"/>
              <w:left w:val="single" w:sz="4" w:space="0" w:color="auto"/>
              <w:bottom w:val="single" w:sz="4" w:space="0" w:color="auto"/>
              <w:right w:val="single" w:sz="4" w:space="0" w:color="auto"/>
            </w:tcBorders>
            <w:shd w:val="clear" w:color="auto" w:fill="FFFFFF"/>
          </w:tcPr>
          <w:p w:rsidR="008937F8" w:rsidRPr="008937F8"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b/>
                <w:bCs/>
                <w:color w:val="000000"/>
                <w:sz w:val="24"/>
                <w:szCs w:val="24"/>
                <w:lang w:eastAsia="ru-RU" w:bidi="ru-RU"/>
              </w:rPr>
              <w:t>5848</w:t>
            </w:r>
          </w:p>
        </w:tc>
      </w:tr>
    </w:tbl>
    <w:p w:rsidR="005916DF" w:rsidRPr="005916DF" w:rsidRDefault="005916DF" w:rsidP="005916DF">
      <w:pPr>
        <w:widowControl w:val="0"/>
        <w:spacing w:after="0" w:line="240" w:lineRule="auto"/>
        <w:ind w:firstLine="700"/>
        <w:jc w:val="both"/>
        <w:rPr>
          <w:rFonts w:ascii="Times New Roman" w:eastAsia="Times New Roman" w:hAnsi="Times New Roman" w:cs="Times New Roman"/>
          <w:color w:val="000000"/>
          <w:sz w:val="24"/>
          <w:szCs w:val="24"/>
          <w:lang w:eastAsia="ru-RU" w:bidi="ru-RU"/>
        </w:rPr>
      </w:pPr>
    </w:p>
    <w:p w:rsidR="005916DF" w:rsidRDefault="005916DF" w:rsidP="005916DF">
      <w:pPr>
        <w:spacing w:after="0"/>
        <w:jc w:val="both"/>
        <w:rPr>
          <w:rFonts w:ascii="Times New Roman" w:hAnsi="Times New Roman" w:cs="Times New Roman"/>
          <w:sz w:val="24"/>
          <w:szCs w:val="24"/>
        </w:rPr>
      </w:pPr>
    </w:p>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lastRenderedPageBreak/>
        <w:t>Учебный план основного общего образования для  6, 7, 8, 9 - х классов (ФГОС) МБОУ</w:t>
      </w:r>
      <w:r w:rsidRPr="00681EBF">
        <w:rPr>
          <w:rFonts w:ascii="Times New Roman" w:eastAsia="Times New Roman" w:hAnsi="Times New Roman" w:cs="Times New Roman"/>
          <w:b/>
          <w:bCs/>
          <w:color w:val="000000"/>
          <w:sz w:val="24"/>
          <w:szCs w:val="24"/>
          <w:lang w:eastAsia="ru-RU" w:bidi="ru-RU"/>
        </w:rPr>
        <w:br/>
        <w:t>«СОШ №8» НМР РТ</w:t>
      </w:r>
    </w:p>
    <w:p w:rsidR="008937F8" w:rsidRDefault="008937F8" w:rsidP="008937F8">
      <w:pPr>
        <w:widowControl w:val="0"/>
        <w:spacing w:after="0" w:line="240" w:lineRule="auto"/>
        <w:ind w:firstLine="700"/>
        <w:jc w:val="both"/>
        <w:rPr>
          <w:rFonts w:ascii="Times New Roman" w:eastAsia="Times New Roman" w:hAnsi="Times New Roman" w:cs="Times New Roman"/>
          <w:color w:val="000000"/>
          <w:sz w:val="24"/>
          <w:szCs w:val="24"/>
          <w:lang w:eastAsia="ru-RU" w:bidi="ru-RU"/>
        </w:rPr>
      </w:pPr>
    </w:p>
    <w:tbl>
      <w:tblPr>
        <w:tblW w:w="0" w:type="auto"/>
        <w:jc w:val="center"/>
        <w:tblLayout w:type="fixed"/>
        <w:tblCellMar>
          <w:left w:w="10" w:type="dxa"/>
          <w:right w:w="10" w:type="dxa"/>
        </w:tblCellMar>
        <w:tblLook w:val="04A0"/>
      </w:tblPr>
      <w:tblGrid>
        <w:gridCol w:w="2414"/>
        <w:gridCol w:w="2410"/>
        <w:gridCol w:w="994"/>
        <w:gridCol w:w="854"/>
        <w:gridCol w:w="998"/>
        <w:gridCol w:w="869"/>
        <w:gridCol w:w="954"/>
      </w:tblGrid>
      <w:tr w:rsidR="008937F8" w:rsidRPr="00681EBF" w:rsidTr="008937F8">
        <w:trPr>
          <w:trHeight w:hRule="exact" w:val="542"/>
          <w:jc w:val="center"/>
        </w:trPr>
        <w:tc>
          <w:tcPr>
            <w:tcW w:w="2414" w:type="dxa"/>
            <w:vMerge w:val="restart"/>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Предметные области</w:t>
            </w:r>
          </w:p>
        </w:tc>
        <w:tc>
          <w:tcPr>
            <w:tcW w:w="2410" w:type="dxa"/>
            <w:vMerge w:val="restart"/>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Учебные предметы</w:t>
            </w:r>
          </w:p>
        </w:tc>
        <w:tc>
          <w:tcPr>
            <w:tcW w:w="4669" w:type="dxa"/>
            <w:gridSpan w:val="5"/>
            <w:tcBorders>
              <w:top w:val="single" w:sz="4" w:space="0" w:color="auto"/>
              <w:left w:val="single" w:sz="4" w:space="0" w:color="auto"/>
              <w:right w:val="single" w:sz="4" w:space="0" w:color="auto"/>
            </w:tcBorders>
            <w:shd w:val="clear" w:color="auto" w:fill="FFFFFF"/>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Всего часов</w:t>
            </w:r>
          </w:p>
        </w:tc>
      </w:tr>
      <w:tr w:rsidR="008937F8" w:rsidRPr="00681EBF" w:rsidTr="008937F8">
        <w:trPr>
          <w:trHeight w:hRule="exact" w:val="317"/>
          <w:jc w:val="center"/>
        </w:trPr>
        <w:tc>
          <w:tcPr>
            <w:tcW w:w="2414" w:type="dxa"/>
            <w:vMerge/>
            <w:tcBorders>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vMerge/>
            <w:tcBorders>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994" w:type="dxa"/>
            <w:vMerge w:val="restart"/>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6 а,б,в</w:t>
            </w:r>
          </w:p>
        </w:tc>
        <w:tc>
          <w:tcPr>
            <w:tcW w:w="854" w:type="dxa"/>
            <w:vMerge w:val="restart"/>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7 а,б,в</w:t>
            </w:r>
          </w:p>
        </w:tc>
        <w:tc>
          <w:tcPr>
            <w:tcW w:w="998" w:type="dxa"/>
            <w:vMerge w:val="restart"/>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8 а,б,в,г</w:t>
            </w:r>
          </w:p>
        </w:tc>
        <w:tc>
          <w:tcPr>
            <w:tcW w:w="869" w:type="dxa"/>
            <w:vMerge w:val="restart"/>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9 а,б,в</w:t>
            </w:r>
            <w:r>
              <w:rPr>
                <w:rFonts w:ascii="Times New Roman" w:eastAsia="Times New Roman" w:hAnsi="Times New Roman" w:cs="Times New Roman"/>
                <w:b/>
                <w:bCs/>
                <w:color w:val="000000"/>
                <w:sz w:val="24"/>
                <w:szCs w:val="24"/>
                <w:lang w:eastAsia="ru-RU" w:bidi="ru-RU"/>
              </w:rPr>
              <w:t>,г</w:t>
            </w:r>
          </w:p>
        </w:tc>
        <w:tc>
          <w:tcPr>
            <w:tcW w:w="954" w:type="dxa"/>
            <w:vMerge w:val="restart"/>
            <w:tcBorders>
              <w:left w:val="single" w:sz="4" w:space="0" w:color="auto"/>
              <w:righ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r>
      <w:tr w:rsidR="008937F8" w:rsidRPr="00681EBF" w:rsidTr="008937F8">
        <w:trPr>
          <w:trHeight w:hRule="exact" w:val="312"/>
          <w:jc w:val="center"/>
        </w:trPr>
        <w:tc>
          <w:tcPr>
            <w:tcW w:w="4824" w:type="dxa"/>
            <w:gridSpan w:val="2"/>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i/>
                <w:iCs/>
                <w:color w:val="000000"/>
                <w:sz w:val="24"/>
                <w:szCs w:val="24"/>
                <w:lang w:eastAsia="ru-RU" w:bidi="ru-RU"/>
              </w:rPr>
              <w:t>Обязательная часть</w:t>
            </w:r>
          </w:p>
        </w:tc>
        <w:tc>
          <w:tcPr>
            <w:tcW w:w="994" w:type="dxa"/>
            <w:vMerge/>
            <w:tcBorders>
              <w:left w:val="single" w:sz="4" w:space="0" w:color="auto"/>
            </w:tcBorders>
            <w:shd w:val="clear" w:color="auto" w:fill="FFFFFF"/>
            <w:vAlign w:val="bottom"/>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854" w:type="dxa"/>
            <w:vMerge/>
            <w:tcBorders>
              <w:left w:val="single" w:sz="4" w:space="0" w:color="auto"/>
            </w:tcBorders>
            <w:shd w:val="clear" w:color="auto" w:fill="FFFFFF"/>
            <w:vAlign w:val="bottom"/>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998" w:type="dxa"/>
            <w:vMerge/>
            <w:tcBorders>
              <w:left w:val="single" w:sz="4" w:space="0" w:color="auto"/>
            </w:tcBorders>
            <w:shd w:val="clear" w:color="auto" w:fill="FFFFFF"/>
            <w:vAlign w:val="bottom"/>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869" w:type="dxa"/>
            <w:vMerge/>
            <w:tcBorders>
              <w:left w:val="single" w:sz="4" w:space="0" w:color="auto"/>
            </w:tcBorders>
            <w:shd w:val="clear" w:color="auto" w:fill="FFFFFF"/>
            <w:vAlign w:val="center"/>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954" w:type="dxa"/>
            <w:vMerge/>
            <w:tcBorders>
              <w:left w:val="single" w:sz="4" w:space="0" w:color="auto"/>
              <w:righ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r>
      <w:tr w:rsidR="008937F8" w:rsidRPr="00681EBF" w:rsidTr="008937F8">
        <w:trPr>
          <w:trHeight w:hRule="exact" w:val="336"/>
          <w:jc w:val="center"/>
        </w:trPr>
        <w:tc>
          <w:tcPr>
            <w:tcW w:w="2414" w:type="dxa"/>
            <w:vMerge w:val="restart"/>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Русский язык и литература</w:t>
            </w: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Русский язык</w:t>
            </w:r>
          </w:p>
        </w:tc>
        <w:tc>
          <w:tcPr>
            <w:tcW w:w="99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6</w:t>
            </w:r>
          </w:p>
        </w:tc>
        <w:tc>
          <w:tcPr>
            <w:tcW w:w="85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4</w:t>
            </w: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869"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954" w:type="dxa"/>
            <w:tcBorders>
              <w:top w:val="single" w:sz="4" w:space="0" w:color="auto"/>
              <w:left w:val="single" w:sz="4" w:space="0" w:color="auto"/>
              <w:right w:val="single" w:sz="4" w:space="0" w:color="auto"/>
            </w:tcBorders>
            <w:shd w:val="clear" w:color="auto" w:fill="FFFFFF"/>
            <w:vAlign w:val="center"/>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557</w:t>
            </w:r>
          </w:p>
        </w:tc>
      </w:tr>
      <w:tr w:rsidR="008937F8" w:rsidRPr="00681EBF" w:rsidTr="008937F8">
        <w:trPr>
          <w:trHeight w:hRule="exact" w:val="331"/>
          <w:jc w:val="center"/>
        </w:trPr>
        <w:tc>
          <w:tcPr>
            <w:tcW w:w="2414" w:type="dxa"/>
            <w:vMerge/>
            <w:tcBorders>
              <w:left w:val="single" w:sz="4" w:space="0" w:color="auto"/>
            </w:tcBorders>
            <w:shd w:val="clear" w:color="auto" w:fill="FFFFFF"/>
            <w:vAlign w:val="bottom"/>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Литература</w:t>
            </w:r>
          </w:p>
        </w:tc>
        <w:tc>
          <w:tcPr>
            <w:tcW w:w="99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85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69"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954" w:type="dxa"/>
            <w:tcBorders>
              <w:top w:val="single" w:sz="4" w:space="0" w:color="auto"/>
              <w:left w:val="single" w:sz="4" w:space="0" w:color="auto"/>
              <w:right w:val="single" w:sz="4" w:space="0" w:color="auto"/>
            </w:tcBorders>
            <w:shd w:val="clear" w:color="auto" w:fill="FFFFFF"/>
            <w:vAlign w:val="center"/>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347</w:t>
            </w:r>
          </w:p>
        </w:tc>
      </w:tr>
      <w:tr w:rsidR="008937F8" w:rsidRPr="00681EBF" w:rsidTr="008937F8">
        <w:trPr>
          <w:trHeight w:hRule="exact" w:val="326"/>
          <w:jc w:val="center"/>
        </w:trPr>
        <w:tc>
          <w:tcPr>
            <w:tcW w:w="2414" w:type="dxa"/>
            <w:vMerge w:val="restart"/>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Родной язык и родная литература</w:t>
            </w: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Родной язык</w:t>
            </w:r>
          </w:p>
        </w:tc>
        <w:tc>
          <w:tcPr>
            <w:tcW w:w="99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5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69"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54" w:type="dxa"/>
            <w:tcBorders>
              <w:top w:val="single" w:sz="4" w:space="0" w:color="auto"/>
              <w:left w:val="single" w:sz="4" w:space="0" w:color="auto"/>
              <w:right w:val="single" w:sz="4" w:space="0" w:color="auto"/>
            </w:tcBorders>
            <w:shd w:val="clear" w:color="auto" w:fill="FFFFFF"/>
            <w:vAlign w:val="center"/>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278</w:t>
            </w:r>
          </w:p>
        </w:tc>
      </w:tr>
      <w:tr w:rsidR="008937F8" w:rsidRPr="00681EBF" w:rsidTr="008937F8">
        <w:trPr>
          <w:trHeight w:hRule="exact" w:val="336"/>
          <w:jc w:val="center"/>
        </w:trPr>
        <w:tc>
          <w:tcPr>
            <w:tcW w:w="2414" w:type="dxa"/>
            <w:vMerge/>
            <w:tcBorders>
              <w:left w:val="single" w:sz="4" w:space="0" w:color="auto"/>
            </w:tcBorders>
            <w:shd w:val="clear" w:color="auto" w:fill="FFFFFF"/>
            <w:vAlign w:val="bottom"/>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Родная литература</w:t>
            </w:r>
          </w:p>
        </w:tc>
        <w:tc>
          <w:tcPr>
            <w:tcW w:w="99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54" w:type="dxa"/>
            <w:tcBorders>
              <w:top w:val="single" w:sz="4" w:space="0" w:color="auto"/>
              <w:left w:val="single" w:sz="4" w:space="0" w:color="auto"/>
              <w:right w:val="single" w:sz="4" w:space="0" w:color="auto"/>
            </w:tcBorders>
            <w:shd w:val="clear" w:color="auto" w:fill="FFFFFF"/>
            <w:vAlign w:val="center"/>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139</w:t>
            </w:r>
          </w:p>
        </w:tc>
      </w:tr>
      <w:tr w:rsidR="008937F8" w:rsidRPr="00681EBF" w:rsidTr="008937F8">
        <w:trPr>
          <w:trHeight w:hRule="exact" w:val="336"/>
          <w:jc w:val="center"/>
        </w:trPr>
        <w:tc>
          <w:tcPr>
            <w:tcW w:w="2414" w:type="dxa"/>
            <w:vMerge w:val="restart"/>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Иностранный язык</w:t>
            </w:r>
          </w:p>
        </w:tc>
        <w:tc>
          <w:tcPr>
            <w:tcW w:w="2410"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Иностранный язык</w:t>
            </w:r>
          </w:p>
        </w:tc>
        <w:tc>
          <w:tcPr>
            <w:tcW w:w="99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85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869"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954" w:type="dxa"/>
            <w:tcBorders>
              <w:top w:val="single" w:sz="4" w:space="0" w:color="auto"/>
              <w:left w:val="single" w:sz="4" w:space="0" w:color="auto"/>
              <w:right w:val="single" w:sz="4" w:space="0" w:color="auto"/>
            </w:tcBorders>
            <w:shd w:val="clear" w:color="auto" w:fill="FFFFFF"/>
            <w:vAlign w:val="center"/>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417</w:t>
            </w:r>
          </w:p>
        </w:tc>
      </w:tr>
      <w:tr w:rsidR="008937F8" w:rsidRPr="00681EBF" w:rsidTr="008937F8">
        <w:trPr>
          <w:trHeight w:hRule="exact" w:val="595"/>
          <w:jc w:val="center"/>
        </w:trPr>
        <w:tc>
          <w:tcPr>
            <w:tcW w:w="2414" w:type="dxa"/>
            <w:vMerge/>
            <w:tcBorders>
              <w:left w:val="single" w:sz="4" w:space="0" w:color="auto"/>
            </w:tcBorders>
            <w:shd w:val="clear" w:color="auto" w:fill="FFFFFF"/>
            <w:vAlign w:val="bottom"/>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Второй иностранный язык</w:t>
            </w:r>
          </w:p>
        </w:tc>
        <w:tc>
          <w:tcPr>
            <w:tcW w:w="99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8"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69"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54" w:type="dxa"/>
            <w:tcBorders>
              <w:top w:val="single" w:sz="4" w:space="0" w:color="auto"/>
              <w:left w:val="single" w:sz="4" w:space="0" w:color="auto"/>
              <w:right w:val="single" w:sz="4" w:space="0" w:color="auto"/>
            </w:tcBorders>
            <w:shd w:val="clear" w:color="auto" w:fill="FFFFFF"/>
          </w:tcPr>
          <w:p w:rsidR="008937F8" w:rsidRPr="00681EBF" w:rsidRDefault="008937F8" w:rsidP="008937F8">
            <w:pPr>
              <w:widowControl w:val="0"/>
              <w:spacing w:after="0" w:line="240" w:lineRule="auto"/>
              <w:ind w:firstLine="30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68</w:t>
            </w:r>
          </w:p>
        </w:tc>
      </w:tr>
      <w:tr w:rsidR="008937F8" w:rsidRPr="00681EBF" w:rsidTr="008937F8">
        <w:trPr>
          <w:trHeight w:hRule="exact" w:val="331"/>
          <w:jc w:val="center"/>
        </w:trPr>
        <w:tc>
          <w:tcPr>
            <w:tcW w:w="2414" w:type="dxa"/>
            <w:vMerge w:val="restart"/>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Математика и информатика</w:t>
            </w: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Математика</w:t>
            </w:r>
          </w:p>
        </w:tc>
        <w:tc>
          <w:tcPr>
            <w:tcW w:w="99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5</w:t>
            </w:r>
          </w:p>
        </w:tc>
        <w:tc>
          <w:tcPr>
            <w:tcW w:w="85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8"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69"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54" w:type="dxa"/>
            <w:tcBorders>
              <w:top w:val="single" w:sz="4" w:space="0" w:color="auto"/>
              <w:left w:val="single" w:sz="4" w:space="0" w:color="auto"/>
              <w:right w:val="single" w:sz="4" w:space="0" w:color="auto"/>
            </w:tcBorders>
            <w:shd w:val="clear" w:color="auto" w:fill="FFFFFF"/>
            <w:vAlign w:val="center"/>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175</w:t>
            </w:r>
          </w:p>
        </w:tc>
      </w:tr>
      <w:tr w:rsidR="008937F8" w:rsidRPr="00681EBF" w:rsidTr="008937F8">
        <w:trPr>
          <w:trHeight w:hRule="exact" w:val="331"/>
          <w:jc w:val="center"/>
        </w:trPr>
        <w:tc>
          <w:tcPr>
            <w:tcW w:w="2414" w:type="dxa"/>
            <w:vMerge/>
            <w:tcBorders>
              <w:left w:val="single" w:sz="4" w:space="0" w:color="auto"/>
            </w:tcBorders>
            <w:shd w:val="clear" w:color="auto" w:fill="FFFFFF"/>
            <w:vAlign w:val="center"/>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Алгебра</w:t>
            </w:r>
          </w:p>
        </w:tc>
        <w:tc>
          <w:tcPr>
            <w:tcW w:w="99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869"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954" w:type="dxa"/>
            <w:tcBorders>
              <w:top w:val="single" w:sz="4" w:space="0" w:color="auto"/>
              <w:left w:val="single" w:sz="4" w:space="0" w:color="auto"/>
              <w:right w:val="single" w:sz="4" w:space="0" w:color="auto"/>
            </w:tcBorders>
            <w:shd w:val="clear" w:color="auto" w:fill="FFFFFF"/>
            <w:vAlign w:val="center"/>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312</w:t>
            </w:r>
          </w:p>
        </w:tc>
      </w:tr>
      <w:tr w:rsidR="008937F8" w:rsidRPr="00681EBF" w:rsidTr="008937F8">
        <w:trPr>
          <w:trHeight w:hRule="exact" w:val="331"/>
          <w:jc w:val="center"/>
        </w:trPr>
        <w:tc>
          <w:tcPr>
            <w:tcW w:w="2414" w:type="dxa"/>
            <w:vMerge/>
            <w:tcBorders>
              <w:left w:val="single" w:sz="4" w:space="0" w:color="auto"/>
            </w:tcBorders>
            <w:shd w:val="clear" w:color="auto" w:fill="FFFFFF"/>
            <w:vAlign w:val="center"/>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Геометрия</w:t>
            </w:r>
          </w:p>
        </w:tc>
        <w:tc>
          <w:tcPr>
            <w:tcW w:w="99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69"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54" w:type="dxa"/>
            <w:tcBorders>
              <w:top w:val="single" w:sz="4" w:space="0" w:color="auto"/>
              <w:left w:val="single" w:sz="4" w:space="0" w:color="auto"/>
              <w:right w:val="single" w:sz="4" w:space="0" w:color="auto"/>
            </w:tcBorders>
            <w:shd w:val="clear" w:color="auto" w:fill="FFFFFF"/>
            <w:vAlign w:val="center"/>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208</w:t>
            </w:r>
          </w:p>
        </w:tc>
      </w:tr>
      <w:tr w:rsidR="008937F8" w:rsidRPr="00681EBF" w:rsidTr="008937F8">
        <w:trPr>
          <w:trHeight w:hRule="exact" w:val="331"/>
          <w:jc w:val="center"/>
        </w:trPr>
        <w:tc>
          <w:tcPr>
            <w:tcW w:w="2414" w:type="dxa"/>
            <w:vMerge/>
            <w:tcBorders>
              <w:left w:val="single" w:sz="4" w:space="0" w:color="auto"/>
            </w:tcBorders>
            <w:shd w:val="clear" w:color="auto" w:fill="FFFFFF"/>
            <w:vAlign w:val="center"/>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Информатика</w:t>
            </w:r>
          </w:p>
        </w:tc>
        <w:tc>
          <w:tcPr>
            <w:tcW w:w="99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54" w:type="dxa"/>
            <w:tcBorders>
              <w:top w:val="single" w:sz="4" w:space="0" w:color="auto"/>
              <w:left w:val="single" w:sz="4" w:space="0" w:color="auto"/>
              <w:right w:val="single" w:sz="4" w:space="0" w:color="auto"/>
            </w:tcBorders>
            <w:shd w:val="clear" w:color="auto" w:fill="FFFFFF"/>
            <w:vAlign w:val="center"/>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104</w:t>
            </w:r>
          </w:p>
        </w:tc>
      </w:tr>
      <w:tr w:rsidR="008937F8" w:rsidRPr="00681EBF" w:rsidTr="008937F8">
        <w:trPr>
          <w:trHeight w:hRule="exact" w:val="648"/>
          <w:jc w:val="center"/>
        </w:trPr>
        <w:tc>
          <w:tcPr>
            <w:tcW w:w="2414" w:type="dxa"/>
            <w:vMerge w:val="restart"/>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33"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Общественно-научные предметы</w:t>
            </w:r>
          </w:p>
        </w:tc>
        <w:tc>
          <w:tcPr>
            <w:tcW w:w="2410"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История России.</w:t>
            </w:r>
          </w:p>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Всеобщая история</w:t>
            </w:r>
          </w:p>
        </w:tc>
        <w:tc>
          <w:tcPr>
            <w:tcW w:w="994"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54"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69"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54" w:type="dxa"/>
            <w:tcBorders>
              <w:top w:val="single" w:sz="4" w:space="0" w:color="auto"/>
              <w:left w:val="single" w:sz="4" w:space="0" w:color="auto"/>
              <w:right w:val="single" w:sz="4" w:space="0" w:color="auto"/>
            </w:tcBorders>
            <w:shd w:val="clear" w:color="auto" w:fill="FFFFFF"/>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278</w:t>
            </w:r>
          </w:p>
        </w:tc>
      </w:tr>
      <w:tr w:rsidR="008937F8" w:rsidRPr="00681EBF" w:rsidTr="008937F8">
        <w:trPr>
          <w:trHeight w:hRule="exact" w:val="331"/>
          <w:jc w:val="center"/>
        </w:trPr>
        <w:tc>
          <w:tcPr>
            <w:tcW w:w="2414" w:type="dxa"/>
            <w:vMerge/>
            <w:tcBorders>
              <w:left w:val="single" w:sz="4" w:space="0" w:color="auto"/>
            </w:tcBorders>
            <w:shd w:val="clear" w:color="auto" w:fill="FFFFFF"/>
            <w:vAlign w:val="center"/>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Обществознание</w:t>
            </w:r>
          </w:p>
        </w:tc>
        <w:tc>
          <w:tcPr>
            <w:tcW w:w="99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ind w:firstLine="36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954" w:type="dxa"/>
            <w:tcBorders>
              <w:top w:val="single" w:sz="4" w:space="0" w:color="auto"/>
              <w:left w:val="single" w:sz="4" w:space="0" w:color="auto"/>
              <w:right w:val="single" w:sz="4" w:space="0" w:color="auto"/>
            </w:tcBorders>
            <w:shd w:val="clear" w:color="auto" w:fill="FFFFFF"/>
            <w:vAlign w:val="center"/>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139</w:t>
            </w:r>
          </w:p>
        </w:tc>
      </w:tr>
      <w:tr w:rsidR="008937F8" w:rsidRPr="00681EBF" w:rsidTr="008937F8">
        <w:trPr>
          <w:trHeight w:hRule="exact" w:val="331"/>
          <w:jc w:val="center"/>
        </w:trPr>
        <w:tc>
          <w:tcPr>
            <w:tcW w:w="2414" w:type="dxa"/>
            <w:vMerge/>
            <w:tcBorders>
              <w:left w:val="single" w:sz="4" w:space="0" w:color="auto"/>
            </w:tcBorders>
            <w:shd w:val="clear" w:color="auto" w:fill="FFFFFF"/>
            <w:vAlign w:val="center"/>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География</w:t>
            </w:r>
          </w:p>
        </w:tc>
        <w:tc>
          <w:tcPr>
            <w:tcW w:w="99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69"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54" w:type="dxa"/>
            <w:tcBorders>
              <w:top w:val="single" w:sz="4" w:space="0" w:color="auto"/>
              <w:left w:val="single" w:sz="4" w:space="0" w:color="auto"/>
              <w:right w:val="single" w:sz="4" w:space="0" w:color="auto"/>
            </w:tcBorders>
            <w:shd w:val="clear" w:color="auto" w:fill="FFFFFF"/>
            <w:vAlign w:val="center"/>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243</w:t>
            </w:r>
          </w:p>
        </w:tc>
      </w:tr>
      <w:tr w:rsidR="008937F8" w:rsidRPr="00681EBF" w:rsidTr="008937F8">
        <w:trPr>
          <w:trHeight w:hRule="exact" w:val="331"/>
          <w:jc w:val="center"/>
        </w:trPr>
        <w:tc>
          <w:tcPr>
            <w:tcW w:w="2414" w:type="dxa"/>
            <w:vMerge w:val="restart"/>
            <w:tcBorders>
              <w:top w:val="single" w:sz="4" w:space="0" w:color="auto"/>
              <w:left w:val="single" w:sz="4" w:space="0" w:color="auto"/>
            </w:tcBorders>
            <w:shd w:val="clear" w:color="auto" w:fill="FFFFFF"/>
          </w:tcPr>
          <w:p w:rsidR="008937F8" w:rsidRPr="00681EBF" w:rsidRDefault="008937F8" w:rsidP="008937F8">
            <w:pPr>
              <w:widowControl w:val="0"/>
              <w:spacing w:after="0" w:line="233"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Естественнонаучные предметы</w:t>
            </w: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Биология</w:t>
            </w:r>
          </w:p>
        </w:tc>
        <w:tc>
          <w:tcPr>
            <w:tcW w:w="99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69"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54" w:type="dxa"/>
            <w:tcBorders>
              <w:top w:val="single" w:sz="4" w:space="0" w:color="auto"/>
              <w:left w:val="single" w:sz="4" w:space="0" w:color="auto"/>
              <w:right w:val="single" w:sz="4" w:space="0" w:color="auto"/>
            </w:tcBorders>
            <w:shd w:val="clear" w:color="auto" w:fill="FFFFFF"/>
            <w:vAlign w:val="center"/>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208</w:t>
            </w:r>
          </w:p>
        </w:tc>
      </w:tr>
      <w:tr w:rsidR="008937F8" w:rsidRPr="00681EBF" w:rsidTr="008937F8">
        <w:trPr>
          <w:trHeight w:hRule="exact" w:val="326"/>
          <w:jc w:val="center"/>
        </w:trPr>
        <w:tc>
          <w:tcPr>
            <w:tcW w:w="2414" w:type="dxa"/>
            <w:vMerge/>
            <w:tcBorders>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Химия</w:t>
            </w:r>
          </w:p>
        </w:tc>
        <w:tc>
          <w:tcPr>
            <w:tcW w:w="99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69"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54" w:type="dxa"/>
            <w:tcBorders>
              <w:top w:val="single" w:sz="4" w:space="0" w:color="auto"/>
              <w:left w:val="single" w:sz="4" w:space="0" w:color="auto"/>
              <w:right w:val="single" w:sz="4" w:space="0" w:color="auto"/>
            </w:tcBorders>
            <w:shd w:val="clear" w:color="auto" w:fill="FFFFFF"/>
            <w:vAlign w:val="center"/>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138</w:t>
            </w:r>
          </w:p>
        </w:tc>
      </w:tr>
      <w:tr w:rsidR="008937F8" w:rsidRPr="00681EBF" w:rsidTr="008937F8">
        <w:trPr>
          <w:trHeight w:hRule="exact" w:val="331"/>
          <w:jc w:val="center"/>
        </w:trPr>
        <w:tc>
          <w:tcPr>
            <w:tcW w:w="2414" w:type="dxa"/>
            <w:vMerge/>
            <w:tcBorders>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Физика</w:t>
            </w:r>
          </w:p>
        </w:tc>
        <w:tc>
          <w:tcPr>
            <w:tcW w:w="99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69"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ind w:firstLine="36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2</w:t>
            </w:r>
          </w:p>
        </w:tc>
        <w:tc>
          <w:tcPr>
            <w:tcW w:w="954" w:type="dxa"/>
            <w:tcBorders>
              <w:top w:val="single" w:sz="4" w:space="0" w:color="auto"/>
              <w:left w:val="single" w:sz="4" w:space="0" w:color="auto"/>
              <w:right w:val="single" w:sz="4" w:space="0" w:color="auto"/>
            </w:tcBorders>
            <w:shd w:val="clear" w:color="auto" w:fill="FFFFFF"/>
            <w:vAlign w:val="center"/>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242</w:t>
            </w:r>
          </w:p>
        </w:tc>
      </w:tr>
      <w:tr w:rsidR="008937F8" w:rsidRPr="00681EBF" w:rsidTr="008937F8">
        <w:trPr>
          <w:trHeight w:hRule="exact" w:val="336"/>
          <w:jc w:val="center"/>
        </w:trPr>
        <w:tc>
          <w:tcPr>
            <w:tcW w:w="2414" w:type="dxa"/>
            <w:vMerge w:val="restart"/>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Искусство</w:t>
            </w: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Музыка</w:t>
            </w:r>
          </w:p>
        </w:tc>
        <w:tc>
          <w:tcPr>
            <w:tcW w:w="99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54" w:type="dxa"/>
            <w:tcBorders>
              <w:top w:val="single" w:sz="4" w:space="0" w:color="auto"/>
              <w:left w:val="single" w:sz="4" w:space="0" w:color="auto"/>
              <w:right w:val="single" w:sz="4" w:space="0" w:color="auto"/>
            </w:tcBorders>
            <w:shd w:val="clear" w:color="auto" w:fill="FFFFFF"/>
            <w:vAlign w:val="center"/>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105</w:t>
            </w:r>
          </w:p>
        </w:tc>
      </w:tr>
      <w:tr w:rsidR="008937F8" w:rsidRPr="00681EBF" w:rsidTr="008937F8">
        <w:trPr>
          <w:trHeight w:hRule="exact" w:val="566"/>
          <w:jc w:val="center"/>
        </w:trPr>
        <w:tc>
          <w:tcPr>
            <w:tcW w:w="2414" w:type="dxa"/>
            <w:vMerge/>
            <w:tcBorders>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Изобразительное искусство</w:t>
            </w:r>
          </w:p>
        </w:tc>
        <w:tc>
          <w:tcPr>
            <w:tcW w:w="994"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69"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54" w:type="dxa"/>
            <w:tcBorders>
              <w:top w:val="single" w:sz="4" w:space="0" w:color="auto"/>
              <w:left w:val="single" w:sz="4" w:space="0" w:color="auto"/>
              <w:right w:val="single" w:sz="4" w:space="0" w:color="auto"/>
            </w:tcBorders>
            <w:shd w:val="clear" w:color="auto" w:fill="FFFFFF"/>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105</w:t>
            </w:r>
          </w:p>
        </w:tc>
      </w:tr>
      <w:tr w:rsidR="008937F8" w:rsidRPr="00681EBF" w:rsidTr="008937F8">
        <w:trPr>
          <w:trHeight w:hRule="exact" w:val="336"/>
          <w:jc w:val="center"/>
        </w:trPr>
        <w:tc>
          <w:tcPr>
            <w:tcW w:w="241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Технология</w:t>
            </w: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Технология</w:t>
            </w:r>
          </w:p>
        </w:tc>
        <w:tc>
          <w:tcPr>
            <w:tcW w:w="99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54"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54" w:type="dxa"/>
            <w:tcBorders>
              <w:top w:val="single" w:sz="4" w:space="0" w:color="auto"/>
              <w:left w:val="single" w:sz="4" w:space="0" w:color="auto"/>
              <w:right w:val="single" w:sz="4" w:space="0" w:color="auto"/>
            </w:tcBorders>
            <w:shd w:val="clear" w:color="auto" w:fill="FFFFFF"/>
            <w:vAlign w:val="center"/>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175</w:t>
            </w:r>
          </w:p>
        </w:tc>
      </w:tr>
      <w:tr w:rsidR="008937F8" w:rsidRPr="00681EBF" w:rsidTr="008937F8">
        <w:trPr>
          <w:trHeight w:hRule="exact" w:val="634"/>
          <w:jc w:val="center"/>
        </w:trPr>
        <w:tc>
          <w:tcPr>
            <w:tcW w:w="2414" w:type="dxa"/>
            <w:vMerge w:val="restart"/>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Физическая культура и Основы безопасности жизнедеятельности</w:t>
            </w:r>
          </w:p>
        </w:tc>
        <w:tc>
          <w:tcPr>
            <w:tcW w:w="2410"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Основы безопасности жизнедеятельности</w:t>
            </w:r>
          </w:p>
        </w:tc>
        <w:tc>
          <w:tcPr>
            <w:tcW w:w="99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8" w:type="dxa"/>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54" w:type="dxa"/>
            <w:tcBorders>
              <w:top w:val="single" w:sz="4" w:space="0" w:color="auto"/>
              <w:left w:val="single" w:sz="4" w:space="0" w:color="auto"/>
              <w:right w:val="single" w:sz="4" w:space="0" w:color="auto"/>
            </w:tcBorders>
            <w:shd w:val="clear" w:color="auto" w:fill="FFFFFF"/>
          </w:tcPr>
          <w:p w:rsidR="008937F8" w:rsidRPr="00681EBF" w:rsidRDefault="008937F8" w:rsidP="008937F8">
            <w:pPr>
              <w:widowControl w:val="0"/>
              <w:spacing w:after="0" w:line="240" w:lineRule="auto"/>
              <w:ind w:firstLine="30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69</w:t>
            </w:r>
          </w:p>
        </w:tc>
      </w:tr>
      <w:tr w:rsidR="008937F8" w:rsidRPr="00681EBF" w:rsidTr="008937F8">
        <w:trPr>
          <w:trHeight w:hRule="exact" w:val="509"/>
          <w:jc w:val="center"/>
        </w:trPr>
        <w:tc>
          <w:tcPr>
            <w:tcW w:w="2414" w:type="dxa"/>
            <w:vMerge/>
            <w:tcBorders>
              <w:left w:val="single" w:sz="4" w:space="0" w:color="auto"/>
            </w:tcBorders>
            <w:shd w:val="clear" w:color="auto" w:fill="FFFFFF"/>
            <w:vAlign w:val="bottom"/>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Физическая культура</w:t>
            </w:r>
          </w:p>
        </w:tc>
        <w:tc>
          <w:tcPr>
            <w:tcW w:w="99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85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998"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869"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954" w:type="dxa"/>
            <w:tcBorders>
              <w:top w:val="single" w:sz="4" w:space="0" w:color="auto"/>
              <w:left w:val="single" w:sz="4" w:space="0" w:color="auto"/>
              <w:right w:val="single" w:sz="4" w:space="0" w:color="auto"/>
            </w:tcBorders>
            <w:shd w:val="clear" w:color="auto" w:fill="FFFFFF"/>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105</w:t>
            </w:r>
          </w:p>
        </w:tc>
      </w:tr>
      <w:tr w:rsidR="008937F8" w:rsidRPr="00681EBF" w:rsidTr="008937F8">
        <w:trPr>
          <w:trHeight w:hRule="exact" w:val="1118"/>
          <w:jc w:val="center"/>
        </w:trPr>
        <w:tc>
          <w:tcPr>
            <w:tcW w:w="2414"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Основы духовно</w:t>
            </w:r>
            <w:r w:rsidRPr="00681EBF">
              <w:rPr>
                <w:rFonts w:ascii="Times New Roman" w:eastAsia="Times New Roman" w:hAnsi="Times New Roman" w:cs="Times New Roman"/>
                <w:color w:val="000000"/>
                <w:sz w:val="24"/>
                <w:szCs w:val="24"/>
                <w:lang w:eastAsia="ru-RU" w:bidi="ru-RU"/>
              </w:rPr>
              <w:softHyphen/>
              <w:t>нравственной культуры народов России</w:t>
            </w:r>
          </w:p>
        </w:tc>
        <w:tc>
          <w:tcPr>
            <w:tcW w:w="2410"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Основы духовно</w:t>
            </w:r>
            <w:r w:rsidRPr="00681EBF">
              <w:rPr>
                <w:rFonts w:ascii="Times New Roman" w:eastAsia="Times New Roman" w:hAnsi="Times New Roman" w:cs="Times New Roman"/>
                <w:color w:val="000000"/>
                <w:sz w:val="24"/>
                <w:szCs w:val="24"/>
                <w:lang w:eastAsia="ru-RU" w:bidi="ru-RU"/>
              </w:rPr>
              <w:softHyphen/>
              <w:t>нравственной культуры народов России</w:t>
            </w:r>
          </w:p>
        </w:tc>
        <w:tc>
          <w:tcPr>
            <w:tcW w:w="99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8"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69"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54" w:type="dxa"/>
            <w:tcBorders>
              <w:top w:val="single" w:sz="4" w:space="0" w:color="auto"/>
              <w:left w:val="single" w:sz="4" w:space="0" w:color="auto"/>
              <w:right w:val="single" w:sz="4" w:space="0" w:color="auto"/>
            </w:tcBorders>
            <w:shd w:val="clear" w:color="auto" w:fill="FFFFFF"/>
          </w:tcPr>
          <w:p w:rsidR="008937F8" w:rsidRPr="00681EBF" w:rsidRDefault="008937F8" w:rsidP="008937F8">
            <w:pPr>
              <w:widowControl w:val="0"/>
              <w:spacing w:after="0" w:line="240" w:lineRule="auto"/>
              <w:ind w:firstLine="30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35</w:t>
            </w:r>
          </w:p>
        </w:tc>
      </w:tr>
      <w:tr w:rsidR="008937F8" w:rsidRPr="00681EBF" w:rsidTr="008937F8">
        <w:trPr>
          <w:trHeight w:hRule="exact" w:val="283"/>
          <w:jc w:val="center"/>
        </w:trPr>
        <w:tc>
          <w:tcPr>
            <w:tcW w:w="2414"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Итого:</w:t>
            </w:r>
          </w:p>
        </w:tc>
        <w:tc>
          <w:tcPr>
            <w:tcW w:w="2410"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4"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32</w:t>
            </w:r>
          </w:p>
        </w:tc>
        <w:tc>
          <w:tcPr>
            <w:tcW w:w="854"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33</w:t>
            </w:r>
          </w:p>
        </w:tc>
        <w:tc>
          <w:tcPr>
            <w:tcW w:w="998"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34</w:t>
            </w:r>
          </w:p>
        </w:tc>
        <w:tc>
          <w:tcPr>
            <w:tcW w:w="869"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36</w:t>
            </w:r>
          </w:p>
        </w:tc>
        <w:tc>
          <w:tcPr>
            <w:tcW w:w="954" w:type="dxa"/>
            <w:tcBorders>
              <w:top w:val="single" w:sz="4" w:space="0" w:color="auto"/>
              <w:left w:val="single" w:sz="4" w:space="0" w:color="auto"/>
              <w:righ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4689</w:t>
            </w:r>
          </w:p>
        </w:tc>
      </w:tr>
      <w:tr w:rsidR="008937F8" w:rsidRPr="00681EBF" w:rsidTr="008937F8">
        <w:trPr>
          <w:trHeight w:hRule="exact" w:val="288"/>
          <w:jc w:val="center"/>
        </w:trPr>
        <w:tc>
          <w:tcPr>
            <w:tcW w:w="2414" w:type="dxa"/>
            <w:vMerge w:val="restart"/>
            <w:tcBorders>
              <w:top w:val="single" w:sz="4" w:space="0" w:color="auto"/>
              <w:left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i/>
                <w:iCs/>
                <w:color w:val="000000"/>
                <w:sz w:val="24"/>
                <w:szCs w:val="24"/>
                <w:lang w:eastAsia="ru-RU" w:bidi="ru-RU"/>
              </w:rPr>
              <w:t>Часть, формируемая участниками образовательных отношений</w:t>
            </w:r>
          </w:p>
        </w:tc>
        <w:tc>
          <w:tcPr>
            <w:tcW w:w="2410"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Русский язык</w:t>
            </w:r>
          </w:p>
        </w:tc>
        <w:tc>
          <w:tcPr>
            <w:tcW w:w="99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8"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54" w:type="dxa"/>
            <w:tcBorders>
              <w:top w:val="single" w:sz="4" w:space="0" w:color="auto"/>
              <w:left w:val="single" w:sz="4" w:space="0" w:color="auto"/>
              <w:right w:val="single" w:sz="4" w:space="0" w:color="auto"/>
            </w:tcBorders>
            <w:shd w:val="clear" w:color="auto" w:fill="FFFFFF"/>
            <w:vAlign w:val="bottom"/>
          </w:tcPr>
          <w:p w:rsidR="008937F8" w:rsidRPr="00681EBF" w:rsidRDefault="008937F8" w:rsidP="008937F8">
            <w:pPr>
              <w:widowControl w:val="0"/>
              <w:spacing w:after="0" w:line="240" w:lineRule="auto"/>
              <w:ind w:firstLine="30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35</w:t>
            </w:r>
          </w:p>
        </w:tc>
      </w:tr>
      <w:tr w:rsidR="008937F8" w:rsidRPr="00681EBF" w:rsidTr="008937F8">
        <w:trPr>
          <w:trHeight w:hRule="exact" w:val="288"/>
          <w:jc w:val="center"/>
        </w:trPr>
        <w:tc>
          <w:tcPr>
            <w:tcW w:w="2414" w:type="dxa"/>
            <w:vMerge/>
            <w:tcBorders>
              <w:left w:val="single" w:sz="4" w:space="0" w:color="auto"/>
            </w:tcBorders>
            <w:shd w:val="clear" w:color="auto" w:fill="FFFFFF"/>
            <w:vAlign w:val="center"/>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Математика</w:t>
            </w:r>
          </w:p>
        </w:tc>
        <w:tc>
          <w:tcPr>
            <w:tcW w:w="994"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5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8"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69"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54" w:type="dxa"/>
            <w:tcBorders>
              <w:top w:val="single" w:sz="4" w:space="0" w:color="auto"/>
              <w:left w:val="single" w:sz="4" w:space="0" w:color="auto"/>
              <w:right w:val="single" w:sz="4" w:space="0" w:color="auto"/>
            </w:tcBorders>
            <w:shd w:val="clear" w:color="auto" w:fill="FFFFFF"/>
            <w:vAlign w:val="bottom"/>
          </w:tcPr>
          <w:p w:rsidR="008937F8" w:rsidRPr="00681EBF" w:rsidRDefault="008937F8" w:rsidP="008937F8">
            <w:pPr>
              <w:widowControl w:val="0"/>
              <w:spacing w:after="0" w:line="240" w:lineRule="auto"/>
              <w:ind w:firstLine="30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35</w:t>
            </w:r>
          </w:p>
        </w:tc>
      </w:tr>
      <w:tr w:rsidR="008937F8" w:rsidRPr="00681EBF" w:rsidTr="008937F8">
        <w:trPr>
          <w:trHeight w:hRule="exact" w:val="278"/>
          <w:jc w:val="center"/>
        </w:trPr>
        <w:tc>
          <w:tcPr>
            <w:tcW w:w="2414" w:type="dxa"/>
            <w:vMerge/>
            <w:tcBorders>
              <w:left w:val="single" w:sz="4" w:space="0" w:color="auto"/>
            </w:tcBorders>
            <w:shd w:val="clear" w:color="auto" w:fill="FFFFFF"/>
            <w:vAlign w:val="center"/>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Алгебра</w:t>
            </w:r>
          </w:p>
        </w:tc>
        <w:tc>
          <w:tcPr>
            <w:tcW w:w="99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69"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54" w:type="dxa"/>
            <w:tcBorders>
              <w:top w:val="single" w:sz="4" w:space="0" w:color="auto"/>
              <w:left w:val="single" w:sz="4" w:space="0" w:color="auto"/>
              <w:right w:val="single" w:sz="4" w:space="0" w:color="auto"/>
            </w:tcBorders>
            <w:shd w:val="clear" w:color="auto" w:fill="FFFFFF"/>
            <w:vAlign w:val="bottom"/>
          </w:tcPr>
          <w:p w:rsidR="008937F8" w:rsidRPr="00681EBF" w:rsidRDefault="008937F8" w:rsidP="008937F8">
            <w:pPr>
              <w:widowControl w:val="0"/>
              <w:spacing w:after="0" w:line="240" w:lineRule="auto"/>
              <w:ind w:firstLine="30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70</w:t>
            </w:r>
          </w:p>
        </w:tc>
      </w:tr>
      <w:tr w:rsidR="008937F8" w:rsidRPr="00681EBF" w:rsidTr="008937F8">
        <w:trPr>
          <w:trHeight w:hRule="exact" w:val="288"/>
          <w:jc w:val="center"/>
        </w:trPr>
        <w:tc>
          <w:tcPr>
            <w:tcW w:w="2414" w:type="dxa"/>
            <w:vMerge/>
            <w:tcBorders>
              <w:left w:val="single" w:sz="4" w:space="0" w:color="auto"/>
            </w:tcBorders>
            <w:shd w:val="clear" w:color="auto" w:fill="FFFFFF"/>
            <w:vAlign w:val="center"/>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410"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Биология</w:t>
            </w:r>
          </w:p>
        </w:tc>
        <w:tc>
          <w:tcPr>
            <w:tcW w:w="994"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998"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69"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54" w:type="dxa"/>
            <w:tcBorders>
              <w:top w:val="single" w:sz="4" w:space="0" w:color="auto"/>
              <w:left w:val="single" w:sz="4" w:space="0" w:color="auto"/>
              <w:right w:val="single" w:sz="4" w:space="0" w:color="auto"/>
            </w:tcBorders>
            <w:shd w:val="clear" w:color="auto" w:fill="FFFFFF"/>
            <w:vAlign w:val="bottom"/>
          </w:tcPr>
          <w:p w:rsidR="008937F8" w:rsidRPr="00681EBF" w:rsidRDefault="008937F8" w:rsidP="008937F8">
            <w:pPr>
              <w:widowControl w:val="0"/>
              <w:spacing w:after="0" w:line="240" w:lineRule="auto"/>
              <w:ind w:firstLine="30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35</w:t>
            </w:r>
          </w:p>
        </w:tc>
      </w:tr>
      <w:tr w:rsidR="008937F8" w:rsidRPr="00681EBF" w:rsidTr="008937F8">
        <w:trPr>
          <w:trHeight w:hRule="exact" w:val="283"/>
          <w:jc w:val="center"/>
        </w:trPr>
        <w:tc>
          <w:tcPr>
            <w:tcW w:w="2414"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Итого:</w:t>
            </w:r>
          </w:p>
        </w:tc>
        <w:tc>
          <w:tcPr>
            <w:tcW w:w="2410"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94"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ind w:firstLine="4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1</w:t>
            </w:r>
          </w:p>
        </w:tc>
        <w:tc>
          <w:tcPr>
            <w:tcW w:w="854"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2</w:t>
            </w:r>
          </w:p>
        </w:tc>
        <w:tc>
          <w:tcPr>
            <w:tcW w:w="998" w:type="dxa"/>
            <w:tcBorders>
              <w:top w:val="single" w:sz="4" w:space="0" w:color="auto"/>
              <w:left w:val="single" w:sz="4" w:space="0" w:color="auto"/>
            </w:tcBorders>
            <w:shd w:val="clear" w:color="auto" w:fill="FFFFFF"/>
            <w:vAlign w:val="bottom"/>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2</w:t>
            </w:r>
          </w:p>
        </w:tc>
        <w:tc>
          <w:tcPr>
            <w:tcW w:w="869" w:type="dxa"/>
            <w:tcBorders>
              <w:top w:val="single" w:sz="4" w:space="0" w:color="auto"/>
              <w:left w:val="single" w:sz="4" w:space="0" w:color="auto"/>
            </w:tcBorders>
            <w:shd w:val="clear" w:color="auto" w:fill="FFFFFF"/>
          </w:tcPr>
          <w:p w:rsidR="008937F8" w:rsidRPr="00681EBF" w:rsidRDefault="008937F8" w:rsidP="008937F8">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954" w:type="dxa"/>
            <w:tcBorders>
              <w:top w:val="single" w:sz="4" w:space="0" w:color="auto"/>
              <w:left w:val="single" w:sz="4" w:space="0" w:color="auto"/>
              <w:right w:val="single" w:sz="4" w:space="0" w:color="auto"/>
            </w:tcBorders>
            <w:shd w:val="clear" w:color="auto" w:fill="FFFFFF"/>
            <w:vAlign w:val="bottom"/>
          </w:tcPr>
          <w:p w:rsidR="008937F8" w:rsidRPr="00681EBF" w:rsidRDefault="008937F8" w:rsidP="008937F8">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175</w:t>
            </w:r>
          </w:p>
        </w:tc>
      </w:tr>
      <w:tr w:rsidR="008937F8" w:rsidRPr="00681EBF" w:rsidTr="008937F8">
        <w:trPr>
          <w:trHeight w:hRule="exact" w:val="720"/>
          <w:jc w:val="center"/>
        </w:trPr>
        <w:tc>
          <w:tcPr>
            <w:tcW w:w="4824" w:type="dxa"/>
            <w:gridSpan w:val="2"/>
            <w:tcBorders>
              <w:top w:val="single" w:sz="4" w:space="0" w:color="auto"/>
              <w:left w:val="single" w:sz="4" w:space="0" w:color="auto"/>
              <w:bottom w:val="single" w:sz="4" w:space="0" w:color="auto"/>
            </w:tcBorders>
            <w:shd w:val="clear" w:color="auto" w:fill="FFFFFF"/>
            <w:vAlign w:val="center"/>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Максимально допустимая недельная нагрузка</w:t>
            </w:r>
          </w:p>
        </w:tc>
        <w:tc>
          <w:tcPr>
            <w:tcW w:w="994" w:type="dxa"/>
            <w:tcBorders>
              <w:top w:val="single" w:sz="4" w:space="0" w:color="auto"/>
              <w:left w:val="single" w:sz="4" w:space="0" w:color="auto"/>
              <w:bottom w:val="single" w:sz="4" w:space="0" w:color="auto"/>
            </w:tcBorders>
            <w:shd w:val="clear" w:color="auto" w:fill="FFFFFF"/>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33</w:t>
            </w:r>
          </w:p>
        </w:tc>
        <w:tc>
          <w:tcPr>
            <w:tcW w:w="854" w:type="dxa"/>
            <w:tcBorders>
              <w:top w:val="single" w:sz="4" w:space="0" w:color="auto"/>
              <w:left w:val="single" w:sz="4" w:space="0" w:color="auto"/>
              <w:bottom w:val="single" w:sz="4" w:space="0" w:color="auto"/>
            </w:tcBorders>
            <w:shd w:val="clear" w:color="auto" w:fill="FFFFFF"/>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35</w:t>
            </w:r>
          </w:p>
        </w:tc>
        <w:tc>
          <w:tcPr>
            <w:tcW w:w="998" w:type="dxa"/>
            <w:tcBorders>
              <w:top w:val="single" w:sz="4" w:space="0" w:color="auto"/>
              <w:left w:val="single" w:sz="4" w:space="0" w:color="auto"/>
              <w:bottom w:val="single" w:sz="4" w:space="0" w:color="auto"/>
            </w:tcBorders>
            <w:shd w:val="clear" w:color="auto" w:fill="FFFFFF"/>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36</w:t>
            </w:r>
          </w:p>
        </w:tc>
        <w:tc>
          <w:tcPr>
            <w:tcW w:w="869" w:type="dxa"/>
            <w:tcBorders>
              <w:top w:val="single" w:sz="4" w:space="0" w:color="auto"/>
              <w:left w:val="single" w:sz="4" w:space="0" w:color="auto"/>
              <w:bottom w:val="single" w:sz="4" w:space="0" w:color="auto"/>
            </w:tcBorders>
            <w:shd w:val="clear" w:color="auto" w:fill="FFFFFF"/>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36</w:t>
            </w:r>
          </w:p>
        </w:tc>
        <w:tc>
          <w:tcPr>
            <w:tcW w:w="954" w:type="dxa"/>
            <w:tcBorders>
              <w:top w:val="single" w:sz="4" w:space="0" w:color="auto"/>
              <w:left w:val="single" w:sz="4" w:space="0" w:color="auto"/>
              <w:bottom w:val="single" w:sz="4" w:space="0" w:color="auto"/>
              <w:right w:val="single" w:sz="4" w:space="0" w:color="auto"/>
            </w:tcBorders>
            <w:shd w:val="clear" w:color="auto" w:fill="FFFFFF"/>
          </w:tcPr>
          <w:p w:rsidR="008937F8" w:rsidRPr="00681EBF" w:rsidRDefault="008937F8" w:rsidP="008937F8">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5984</w:t>
            </w:r>
          </w:p>
        </w:tc>
      </w:tr>
    </w:tbl>
    <w:p w:rsidR="005916DF" w:rsidRDefault="005916DF" w:rsidP="005916DF">
      <w:pPr>
        <w:spacing w:after="0"/>
        <w:jc w:val="both"/>
        <w:rPr>
          <w:rFonts w:ascii="Times New Roman" w:hAnsi="Times New Roman" w:cs="Times New Roman"/>
          <w:sz w:val="24"/>
          <w:szCs w:val="24"/>
        </w:rPr>
      </w:pPr>
    </w:p>
    <w:p w:rsidR="00FE5FDF" w:rsidRDefault="00FE5FD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FE5FDF" w:rsidRDefault="00FE5FD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FE5FDF" w:rsidRDefault="00FE5FD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FE5FDF" w:rsidRDefault="00FE5FDF" w:rsidP="00681EBF">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lastRenderedPageBreak/>
        <w:t>Учебный план для 10/11 класса МБОУ «СОШ №8» НМР РТ,</w:t>
      </w:r>
      <w:r w:rsidRPr="00681EBF">
        <w:rPr>
          <w:rFonts w:ascii="Times New Roman" w:eastAsia="Times New Roman" w:hAnsi="Times New Roman" w:cs="Times New Roman"/>
          <w:b/>
          <w:bCs/>
          <w:color w:val="000000"/>
          <w:sz w:val="24"/>
          <w:szCs w:val="24"/>
          <w:lang w:eastAsia="ru-RU" w:bidi="ru-RU"/>
        </w:rPr>
        <w:br/>
        <w:t>реализующего основную образовательную программу в соответствии</w:t>
      </w:r>
      <w:r w:rsidRPr="00681EBF">
        <w:rPr>
          <w:rFonts w:ascii="Times New Roman" w:eastAsia="Times New Roman" w:hAnsi="Times New Roman" w:cs="Times New Roman"/>
          <w:b/>
          <w:bCs/>
          <w:color w:val="000000"/>
          <w:sz w:val="24"/>
          <w:szCs w:val="24"/>
          <w:lang w:eastAsia="ru-RU" w:bidi="ru-RU"/>
        </w:rPr>
        <w:br/>
        <w:t>с ФГОС среднего общего образования,</w:t>
      </w:r>
      <w:r w:rsidRPr="00681EBF">
        <w:rPr>
          <w:rFonts w:ascii="Times New Roman" w:eastAsia="Times New Roman" w:hAnsi="Times New Roman" w:cs="Times New Roman"/>
          <w:b/>
          <w:bCs/>
          <w:color w:val="000000"/>
          <w:sz w:val="24"/>
          <w:szCs w:val="24"/>
          <w:lang w:eastAsia="ru-RU" w:bidi="ru-RU"/>
        </w:rPr>
        <w:br/>
        <w:t>социально - экономический профиль</w:t>
      </w:r>
      <w:r w:rsidR="002D2FE7" w:rsidRPr="00681EBF">
        <w:rPr>
          <w:rFonts w:ascii="Times New Roman" w:eastAsia="Times New Roman" w:hAnsi="Times New Roman" w:cs="Times New Roman"/>
          <w:b/>
          <w:bCs/>
          <w:color w:val="000000"/>
          <w:sz w:val="24"/>
          <w:szCs w:val="24"/>
          <w:lang w:eastAsia="ru-RU" w:bidi="ru-RU"/>
        </w:rPr>
        <w:t xml:space="preserve"> </w:t>
      </w:r>
      <w:r w:rsidRPr="00681EBF">
        <w:rPr>
          <w:rFonts w:ascii="Times New Roman" w:eastAsia="Times New Roman" w:hAnsi="Times New Roman" w:cs="Times New Roman"/>
          <w:b/>
          <w:bCs/>
          <w:color w:val="000000"/>
          <w:sz w:val="24"/>
          <w:szCs w:val="24"/>
          <w:lang w:eastAsia="ru-RU" w:bidi="ru-RU"/>
        </w:rPr>
        <w:br/>
        <w:t>на 2022 - 202</w:t>
      </w:r>
      <w:r w:rsidR="008937F8">
        <w:rPr>
          <w:rFonts w:ascii="Times New Roman" w:eastAsia="Times New Roman" w:hAnsi="Times New Roman" w:cs="Times New Roman"/>
          <w:b/>
          <w:bCs/>
          <w:color w:val="000000"/>
          <w:sz w:val="24"/>
          <w:szCs w:val="24"/>
          <w:lang w:eastAsia="ru-RU" w:bidi="ru-RU"/>
        </w:rPr>
        <w:t>3</w:t>
      </w:r>
      <w:r w:rsidRPr="00681EBF">
        <w:rPr>
          <w:rFonts w:ascii="Times New Roman" w:eastAsia="Times New Roman" w:hAnsi="Times New Roman" w:cs="Times New Roman"/>
          <w:b/>
          <w:bCs/>
          <w:color w:val="000000"/>
          <w:sz w:val="24"/>
          <w:szCs w:val="24"/>
          <w:lang w:eastAsia="ru-RU" w:bidi="ru-RU"/>
        </w:rPr>
        <w:t xml:space="preserve"> / 2023 - 2024учебный год</w:t>
      </w:r>
    </w:p>
    <w:p w:rsidR="005916DF" w:rsidRDefault="005916DF" w:rsidP="005916DF">
      <w:pPr>
        <w:spacing w:after="0"/>
        <w:jc w:val="both"/>
        <w:rPr>
          <w:rFonts w:ascii="Times New Roman" w:hAnsi="Times New Roman" w:cs="Times New Roman"/>
          <w:sz w:val="24"/>
          <w:szCs w:val="24"/>
        </w:rPr>
      </w:pPr>
    </w:p>
    <w:tbl>
      <w:tblPr>
        <w:tblW w:w="0" w:type="auto"/>
        <w:jc w:val="center"/>
        <w:tblLayout w:type="fixed"/>
        <w:tblCellMar>
          <w:left w:w="10" w:type="dxa"/>
          <w:right w:w="10" w:type="dxa"/>
        </w:tblCellMar>
        <w:tblLook w:val="04A0"/>
      </w:tblPr>
      <w:tblGrid>
        <w:gridCol w:w="3763"/>
        <w:gridCol w:w="2587"/>
        <w:gridCol w:w="1416"/>
        <w:gridCol w:w="854"/>
        <w:gridCol w:w="859"/>
      </w:tblGrid>
      <w:tr w:rsidR="00681EBF" w:rsidRPr="00681EBF" w:rsidTr="00681EBF">
        <w:trPr>
          <w:trHeight w:hRule="exact" w:val="840"/>
          <w:jc w:val="center"/>
        </w:trPr>
        <w:tc>
          <w:tcPr>
            <w:tcW w:w="3763" w:type="dxa"/>
            <w:vMerge w:val="restart"/>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Предметная область</w:t>
            </w:r>
          </w:p>
        </w:tc>
        <w:tc>
          <w:tcPr>
            <w:tcW w:w="2587" w:type="dxa"/>
            <w:vMerge w:val="restart"/>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22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Учебные предметы</w:t>
            </w:r>
          </w:p>
        </w:tc>
        <w:tc>
          <w:tcPr>
            <w:tcW w:w="3129" w:type="dxa"/>
            <w:gridSpan w:val="3"/>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Количество часов СОЦИАЛЬНО - ЭКОНОМИЧЕСКИЙ</w:t>
            </w:r>
          </w:p>
        </w:tc>
      </w:tr>
      <w:tr w:rsidR="00681EBF" w:rsidRPr="00681EBF" w:rsidTr="00681EBF">
        <w:trPr>
          <w:trHeight w:hRule="exact" w:val="562"/>
          <w:jc w:val="center"/>
        </w:trPr>
        <w:tc>
          <w:tcPr>
            <w:tcW w:w="3763" w:type="dxa"/>
            <w:vMerge/>
            <w:tcBorders>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587" w:type="dxa"/>
            <w:vMerge/>
            <w:tcBorders>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1416" w:type="dxa"/>
            <w:vMerge w:val="restart"/>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ind w:firstLine="2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Уровень</w:t>
            </w:r>
          </w:p>
        </w:tc>
        <w:tc>
          <w:tcPr>
            <w:tcW w:w="1713" w:type="dxa"/>
            <w:gridSpan w:val="2"/>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Количество часов</w:t>
            </w:r>
          </w:p>
        </w:tc>
      </w:tr>
      <w:tr w:rsidR="00681EBF" w:rsidRPr="00681EBF" w:rsidTr="00681EBF">
        <w:trPr>
          <w:trHeight w:hRule="exact" w:val="288"/>
          <w:jc w:val="center"/>
        </w:trPr>
        <w:tc>
          <w:tcPr>
            <w:tcW w:w="3763" w:type="dxa"/>
            <w:vMerge/>
            <w:tcBorders>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587" w:type="dxa"/>
            <w:vMerge/>
            <w:tcBorders>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1416" w:type="dxa"/>
            <w:vMerge/>
            <w:tcBorders>
              <w:left w:val="single" w:sz="4" w:space="0" w:color="auto"/>
            </w:tcBorders>
            <w:shd w:val="clear" w:color="auto" w:fill="FFFFFF"/>
            <w:vAlign w:val="bottom"/>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854"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10кл</w:t>
            </w:r>
          </w:p>
        </w:tc>
        <w:tc>
          <w:tcPr>
            <w:tcW w:w="859" w:type="dxa"/>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11кл</w:t>
            </w:r>
          </w:p>
        </w:tc>
      </w:tr>
      <w:tr w:rsidR="00681EBF" w:rsidRPr="00681EBF" w:rsidTr="00681EBF">
        <w:trPr>
          <w:trHeight w:hRule="exact" w:val="288"/>
          <w:jc w:val="center"/>
        </w:trPr>
        <w:tc>
          <w:tcPr>
            <w:tcW w:w="3763" w:type="dxa"/>
            <w:vMerge w:val="restart"/>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Русский язык и литература</w:t>
            </w: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Русский язык</w:t>
            </w:r>
          </w:p>
        </w:tc>
        <w:tc>
          <w:tcPr>
            <w:tcW w:w="141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Углублен.</w:t>
            </w:r>
          </w:p>
        </w:tc>
        <w:tc>
          <w:tcPr>
            <w:tcW w:w="854"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859" w:type="dxa"/>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r>
      <w:tr w:rsidR="00681EBF" w:rsidRPr="00681EBF" w:rsidTr="00681EBF">
        <w:trPr>
          <w:trHeight w:hRule="exact" w:val="283"/>
          <w:jc w:val="center"/>
        </w:trPr>
        <w:tc>
          <w:tcPr>
            <w:tcW w:w="3763" w:type="dxa"/>
            <w:vMerge/>
            <w:tcBorders>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Литература</w:t>
            </w:r>
          </w:p>
        </w:tc>
        <w:tc>
          <w:tcPr>
            <w:tcW w:w="141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Базовый</w:t>
            </w:r>
          </w:p>
        </w:tc>
        <w:tc>
          <w:tcPr>
            <w:tcW w:w="854"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859" w:type="dxa"/>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r>
      <w:tr w:rsidR="00681EBF" w:rsidRPr="00681EBF" w:rsidTr="00681EBF">
        <w:trPr>
          <w:trHeight w:hRule="exact" w:val="288"/>
          <w:jc w:val="center"/>
        </w:trPr>
        <w:tc>
          <w:tcPr>
            <w:tcW w:w="3763"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Родной язык и родная литература</w:t>
            </w: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Родной язык</w:t>
            </w:r>
          </w:p>
        </w:tc>
        <w:tc>
          <w:tcPr>
            <w:tcW w:w="141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Базовый</w:t>
            </w:r>
          </w:p>
        </w:tc>
        <w:tc>
          <w:tcPr>
            <w:tcW w:w="854"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59" w:type="dxa"/>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r>
      <w:tr w:rsidR="00681EBF" w:rsidRPr="00681EBF" w:rsidTr="00681EBF">
        <w:trPr>
          <w:trHeight w:hRule="exact" w:val="283"/>
          <w:jc w:val="center"/>
        </w:trPr>
        <w:tc>
          <w:tcPr>
            <w:tcW w:w="3763"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Иностранные языки</w:t>
            </w: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Иностранный язык</w:t>
            </w:r>
          </w:p>
        </w:tc>
        <w:tc>
          <w:tcPr>
            <w:tcW w:w="141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Базовый</w:t>
            </w:r>
          </w:p>
        </w:tc>
        <w:tc>
          <w:tcPr>
            <w:tcW w:w="854"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859" w:type="dxa"/>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r>
      <w:tr w:rsidR="00681EBF" w:rsidRPr="00681EBF" w:rsidTr="00681EBF">
        <w:trPr>
          <w:trHeight w:hRule="exact" w:val="288"/>
          <w:jc w:val="center"/>
        </w:trPr>
        <w:tc>
          <w:tcPr>
            <w:tcW w:w="3763" w:type="dxa"/>
            <w:vMerge w:val="restart"/>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Математика и информатика</w:t>
            </w: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Математика</w:t>
            </w:r>
          </w:p>
        </w:tc>
        <w:tc>
          <w:tcPr>
            <w:tcW w:w="141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Углублен.</w:t>
            </w:r>
          </w:p>
        </w:tc>
        <w:tc>
          <w:tcPr>
            <w:tcW w:w="854"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6</w:t>
            </w:r>
          </w:p>
        </w:tc>
        <w:tc>
          <w:tcPr>
            <w:tcW w:w="859" w:type="dxa"/>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6</w:t>
            </w:r>
          </w:p>
        </w:tc>
      </w:tr>
      <w:tr w:rsidR="00681EBF" w:rsidRPr="00681EBF" w:rsidTr="00681EBF">
        <w:trPr>
          <w:trHeight w:hRule="exact" w:val="283"/>
          <w:jc w:val="center"/>
        </w:trPr>
        <w:tc>
          <w:tcPr>
            <w:tcW w:w="3763" w:type="dxa"/>
            <w:vMerge/>
            <w:tcBorders>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Информатика</w:t>
            </w:r>
          </w:p>
        </w:tc>
        <w:tc>
          <w:tcPr>
            <w:tcW w:w="141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Базовый</w:t>
            </w:r>
          </w:p>
        </w:tc>
        <w:tc>
          <w:tcPr>
            <w:tcW w:w="854"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59" w:type="dxa"/>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r>
      <w:tr w:rsidR="00681EBF" w:rsidRPr="00681EBF" w:rsidTr="00681EBF">
        <w:trPr>
          <w:trHeight w:hRule="exact" w:val="288"/>
          <w:jc w:val="center"/>
        </w:trPr>
        <w:tc>
          <w:tcPr>
            <w:tcW w:w="3763"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Естественные науки</w:t>
            </w: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Астрономия</w:t>
            </w:r>
          </w:p>
        </w:tc>
        <w:tc>
          <w:tcPr>
            <w:tcW w:w="141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Базовый</w:t>
            </w:r>
          </w:p>
        </w:tc>
        <w:tc>
          <w:tcPr>
            <w:tcW w:w="854"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59" w:type="dxa"/>
            <w:tcBorders>
              <w:top w:val="single" w:sz="4" w:space="0" w:color="auto"/>
              <w:left w:val="single" w:sz="4" w:space="0" w:color="auto"/>
              <w:righ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r>
      <w:tr w:rsidR="00681EBF" w:rsidRPr="00681EBF" w:rsidTr="00681EBF">
        <w:trPr>
          <w:trHeight w:hRule="exact" w:val="288"/>
          <w:jc w:val="center"/>
        </w:trPr>
        <w:tc>
          <w:tcPr>
            <w:tcW w:w="3763" w:type="dxa"/>
            <w:vMerge w:val="restart"/>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Общественные науки</w:t>
            </w: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История</w:t>
            </w:r>
          </w:p>
        </w:tc>
        <w:tc>
          <w:tcPr>
            <w:tcW w:w="141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Базовый</w:t>
            </w:r>
          </w:p>
        </w:tc>
        <w:tc>
          <w:tcPr>
            <w:tcW w:w="854"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59" w:type="dxa"/>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r>
      <w:tr w:rsidR="00681EBF" w:rsidRPr="00681EBF" w:rsidTr="00681EBF">
        <w:trPr>
          <w:trHeight w:hRule="exact" w:val="283"/>
          <w:jc w:val="center"/>
        </w:trPr>
        <w:tc>
          <w:tcPr>
            <w:tcW w:w="3763" w:type="dxa"/>
            <w:vMerge/>
            <w:tcBorders>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Экономика</w:t>
            </w:r>
          </w:p>
        </w:tc>
        <w:tc>
          <w:tcPr>
            <w:tcW w:w="141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Углублен.</w:t>
            </w:r>
          </w:p>
        </w:tc>
        <w:tc>
          <w:tcPr>
            <w:tcW w:w="854"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59" w:type="dxa"/>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r>
      <w:tr w:rsidR="00681EBF" w:rsidRPr="00681EBF" w:rsidTr="00681EBF">
        <w:trPr>
          <w:trHeight w:hRule="exact" w:val="288"/>
          <w:jc w:val="center"/>
        </w:trPr>
        <w:tc>
          <w:tcPr>
            <w:tcW w:w="3763" w:type="dxa"/>
            <w:vMerge/>
            <w:tcBorders>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Право</w:t>
            </w:r>
          </w:p>
        </w:tc>
        <w:tc>
          <w:tcPr>
            <w:tcW w:w="141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Углублен.</w:t>
            </w:r>
          </w:p>
        </w:tc>
        <w:tc>
          <w:tcPr>
            <w:tcW w:w="854"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59" w:type="dxa"/>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r>
      <w:tr w:rsidR="00681EBF" w:rsidRPr="00681EBF" w:rsidTr="00681EBF">
        <w:trPr>
          <w:trHeight w:hRule="exact" w:val="283"/>
          <w:jc w:val="center"/>
        </w:trPr>
        <w:tc>
          <w:tcPr>
            <w:tcW w:w="3763" w:type="dxa"/>
            <w:vMerge w:val="restart"/>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Физическая культура, экология и основы безопасности жизнедеятельности</w:t>
            </w: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Физическая культура</w:t>
            </w:r>
          </w:p>
        </w:tc>
        <w:tc>
          <w:tcPr>
            <w:tcW w:w="141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Базовый</w:t>
            </w:r>
          </w:p>
        </w:tc>
        <w:tc>
          <w:tcPr>
            <w:tcW w:w="854"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c>
          <w:tcPr>
            <w:tcW w:w="859" w:type="dxa"/>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3</w:t>
            </w:r>
          </w:p>
        </w:tc>
      </w:tr>
      <w:tr w:rsidR="00681EBF" w:rsidRPr="00681EBF" w:rsidTr="00681EBF">
        <w:trPr>
          <w:trHeight w:hRule="exact" w:val="840"/>
          <w:jc w:val="center"/>
        </w:trPr>
        <w:tc>
          <w:tcPr>
            <w:tcW w:w="3763" w:type="dxa"/>
            <w:vMerge/>
            <w:tcBorders>
              <w:left w:val="single" w:sz="4" w:space="0" w:color="auto"/>
            </w:tcBorders>
            <w:shd w:val="clear" w:color="auto" w:fill="FFFFFF"/>
            <w:vAlign w:val="bottom"/>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Основы безопасности жизнедеятельности</w:t>
            </w:r>
          </w:p>
        </w:tc>
        <w:tc>
          <w:tcPr>
            <w:tcW w:w="1416"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Базовый</w:t>
            </w:r>
          </w:p>
        </w:tc>
        <w:tc>
          <w:tcPr>
            <w:tcW w:w="854"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59" w:type="dxa"/>
            <w:tcBorders>
              <w:top w:val="single" w:sz="4" w:space="0" w:color="auto"/>
              <w:left w:val="single" w:sz="4" w:space="0" w:color="auto"/>
              <w:right w:val="single" w:sz="4" w:space="0" w:color="auto"/>
            </w:tcBorders>
            <w:shd w:val="clear" w:color="auto" w:fill="FFFFFF"/>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r>
      <w:tr w:rsidR="00681EBF" w:rsidRPr="00681EBF" w:rsidTr="00681EBF">
        <w:trPr>
          <w:trHeight w:hRule="exact" w:val="562"/>
          <w:jc w:val="center"/>
        </w:trPr>
        <w:tc>
          <w:tcPr>
            <w:tcW w:w="3763"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Индивидуальный проект</w:t>
            </w:r>
          </w:p>
        </w:tc>
        <w:tc>
          <w:tcPr>
            <w:tcW w:w="1416"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59" w:type="dxa"/>
            <w:tcBorders>
              <w:top w:val="single" w:sz="4" w:space="0" w:color="auto"/>
              <w:left w:val="single" w:sz="4" w:space="0" w:color="auto"/>
              <w:righ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r>
      <w:tr w:rsidR="00681EBF" w:rsidRPr="00681EBF" w:rsidTr="00681EBF">
        <w:trPr>
          <w:trHeight w:hRule="exact" w:val="562"/>
          <w:jc w:val="center"/>
        </w:trPr>
        <w:tc>
          <w:tcPr>
            <w:tcW w:w="3763" w:type="dxa"/>
            <w:vMerge w:val="restart"/>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Дополнительные предметы и курсы по выбору</w:t>
            </w: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Обществознание: теория и практика</w:t>
            </w:r>
          </w:p>
        </w:tc>
        <w:tc>
          <w:tcPr>
            <w:tcW w:w="1416"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5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ЭЛ</w:t>
            </w:r>
          </w:p>
        </w:tc>
        <w:tc>
          <w:tcPr>
            <w:tcW w:w="854"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59" w:type="dxa"/>
            <w:tcBorders>
              <w:top w:val="single" w:sz="4" w:space="0" w:color="auto"/>
              <w:left w:val="single" w:sz="4" w:space="0" w:color="auto"/>
              <w:right w:val="single" w:sz="4" w:space="0" w:color="auto"/>
            </w:tcBorders>
            <w:shd w:val="clear" w:color="auto" w:fill="FFFFFF"/>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r>
      <w:tr w:rsidR="00681EBF" w:rsidRPr="00681EBF" w:rsidTr="00681EBF">
        <w:trPr>
          <w:trHeight w:hRule="exact" w:val="288"/>
          <w:jc w:val="center"/>
        </w:trPr>
        <w:tc>
          <w:tcPr>
            <w:tcW w:w="3763" w:type="dxa"/>
            <w:vMerge/>
            <w:tcBorders>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Культура речи</w:t>
            </w:r>
          </w:p>
        </w:tc>
        <w:tc>
          <w:tcPr>
            <w:tcW w:w="141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ind w:firstLine="5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ЭЛ</w:t>
            </w:r>
          </w:p>
        </w:tc>
        <w:tc>
          <w:tcPr>
            <w:tcW w:w="854"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9" w:type="dxa"/>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r>
      <w:tr w:rsidR="00681EBF" w:rsidRPr="00681EBF" w:rsidTr="00681EBF">
        <w:trPr>
          <w:trHeight w:hRule="exact" w:val="562"/>
          <w:jc w:val="center"/>
        </w:trPr>
        <w:tc>
          <w:tcPr>
            <w:tcW w:w="3763" w:type="dxa"/>
            <w:vMerge/>
            <w:tcBorders>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Методы решения физических задач</w:t>
            </w:r>
          </w:p>
        </w:tc>
        <w:tc>
          <w:tcPr>
            <w:tcW w:w="1416"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5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ЭЛ</w:t>
            </w:r>
          </w:p>
        </w:tc>
        <w:tc>
          <w:tcPr>
            <w:tcW w:w="854"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59" w:type="dxa"/>
            <w:tcBorders>
              <w:top w:val="single" w:sz="4" w:space="0" w:color="auto"/>
              <w:left w:val="single" w:sz="4" w:space="0" w:color="auto"/>
              <w:right w:val="single" w:sz="4" w:space="0" w:color="auto"/>
            </w:tcBorders>
            <w:shd w:val="clear" w:color="auto" w:fill="FFFFFF"/>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r>
      <w:tr w:rsidR="00681EBF" w:rsidRPr="00681EBF" w:rsidTr="00681EBF">
        <w:trPr>
          <w:trHeight w:hRule="exact" w:val="283"/>
          <w:jc w:val="center"/>
        </w:trPr>
        <w:tc>
          <w:tcPr>
            <w:tcW w:w="3763" w:type="dxa"/>
            <w:vMerge/>
            <w:tcBorders>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Страноведение</w:t>
            </w:r>
          </w:p>
        </w:tc>
        <w:tc>
          <w:tcPr>
            <w:tcW w:w="141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ind w:firstLine="5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ЭЛ</w:t>
            </w:r>
          </w:p>
        </w:tc>
        <w:tc>
          <w:tcPr>
            <w:tcW w:w="854"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9" w:type="dxa"/>
            <w:tcBorders>
              <w:top w:val="single" w:sz="4" w:space="0" w:color="auto"/>
              <w:left w:val="single" w:sz="4" w:space="0" w:color="auto"/>
              <w:right w:val="single" w:sz="4" w:space="0" w:color="auto"/>
            </w:tcBorders>
            <w:shd w:val="clear" w:color="auto" w:fill="FFFFFF"/>
            <w:vAlign w:val="bottom"/>
          </w:tcPr>
          <w:p w:rsidR="00681EBF" w:rsidRPr="00681EBF" w:rsidRDefault="00905550"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1</w:t>
            </w:r>
          </w:p>
        </w:tc>
      </w:tr>
      <w:tr w:rsidR="00681EBF" w:rsidRPr="00681EBF" w:rsidTr="00681EBF">
        <w:trPr>
          <w:trHeight w:hRule="exact" w:val="562"/>
          <w:jc w:val="center"/>
        </w:trPr>
        <w:tc>
          <w:tcPr>
            <w:tcW w:w="3763" w:type="dxa"/>
            <w:vMerge/>
            <w:tcBorders>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Финансовая грамотность</w:t>
            </w:r>
          </w:p>
        </w:tc>
        <w:tc>
          <w:tcPr>
            <w:tcW w:w="1416"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ind w:firstLine="5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ЭЛ</w:t>
            </w:r>
          </w:p>
        </w:tc>
        <w:tc>
          <w:tcPr>
            <w:tcW w:w="854"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9" w:type="dxa"/>
            <w:tcBorders>
              <w:top w:val="single" w:sz="4" w:space="0" w:color="auto"/>
              <w:left w:val="single" w:sz="4" w:space="0" w:color="auto"/>
              <w:right w:val="single" w:sz="4" w:space="0" w:color="auto"/>
            </w:tcBorders>
            <w:shd w:val="clear" w:color="auto" w:fill="FFFFFF"/>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r>
      <w:tr w:rsidR="00681EBF" w:rsidRPr="00681EBF" w:rsidTr="00681EBF">
        <w:trPr>
          <w:trHeight w:hRule="exact" w:val="288"/>
          <w:jc w:val="center"/>
        </w:trPr>
        <w:tc>
          <w:tcPr>
            <w:tcW w:w="3763" w:type="dxa"/>
            <w:vMerge/>
            <w:tcBorders>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Биохимия</w:t>
            </w:r>
          </w:p>
        </w:tc>
        <w:tc>
          <w:tcPr>
            <w:tcW w:w="141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ind w:firstLine="5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ЭЛ</w:t>
            </w:r>
          </w:p>
        </w:tc>
        <w:tc>
          <w:tcPr>
            <w:tcW w:w="854"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c>
          <w:tcPr>
            <w:tcW w:w="859" w:type="dxa"/>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1</w:t>
            </w:r>
          </w:p>
        </w:tc>
      </w:tr>
      <w:tr w:rsidR="00681EBF" w:rsidRPr="00681EBF" w:rsidTr="00681EBF">
        <w:trPr>
          <w:trHeight w:hRule="exact" w:val="283"/>
          <w:jc w:val="center"/>
        </w:trPr>
        <w:tc>
          <w:tcPr>
            <w:tcW w:w="3763" w:type="dxa"/>
            <w:vMerge/>
            <w:tcBorders>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587"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both"/>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Экология человека</w:t>
            </w:r>
          </w:p>
        </w:tc>
        <w:tc>
          <w:tcPr>
            <w:tcW w:w="1416"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ind w:firstLine="54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ЭЛ</w:t>
            </w:r>
          </w:p>
        </w:tc>
        <w:tc>
          <w:tcPr>
            <w:tcW w:w="854"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c>
          <w:tcPr>
            <w:tcW w:w="859" w:type="dxa"/>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color w:val="000000"/>
                <w:sz w:val="24"/>
                <w:szCs w:val="24"/>
                <w:lang w:eastAsia="ru-RU" w:bidi="ru-RU"/>
              </w:rPr>
              <w:t>2</w:t>
            </w:r>
          </w:p>
        </w:tc>
      </w:tr>
      <w:tr w:rsidR="00681EBF" w:rsidRPr="00681EBF" w:rsidTr="00681EBF">
        <w:trPr>
          <w:trHeight w:hRule="exact" w:val="288"/>
          <w:jc w:val="center"/>
        </w:trPr>
        <w:tc>
          <w:tcPr>
            <w:tcW w:w="3763" w:type="dxa"/>
            <w:vMerge/>
            <w:tcBorders>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2587"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416"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9" w:type="dxa"/>
            <w:tcBorders>
              <w:top w:val="single" w:sz="4" w:space="0" w:color="auto"/>
              <w:left w:val="single" w:sz="4" w:space="0" w:color="auto"/>
              <w:righ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r>
      <w:tr w:rsidR="00681EBF" w:rsidRPr="00681EBF" w:rsidTr="00681EBF">
        <w:trPr>
          <w:trHeight w:hRule="exact" w:val="288"/>
          <w:jc w:val="center"/>
        </w:trPr>
        <w:tc>
          <w:tcPr>
            <w:tcW w:w="3763"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2587"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416" w:type="dxa"/>
            <w:tcBorders>
              <w:top w:val="single" w:sz="4" w:space="0" w:color="auto"/>
              <w:left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37</w:t>
            </w:r>
          </w:p>
        </w:tc>
        <w:tc>
          <w:tcPr>
            <w:tcW w:w="859" w:type="dxa"/>
            <w:tcBorders>
              <w:top w:val="single" w:sz="4" w:space="0" w:color="auto"/>
              <w:left w:val="single" w:sz="4" w:space="0" w:color="auto"/>
              <w:right w:val="single" w:sz="4" w:space="0" w:color="auto"/>
            </w:tcBorders>
            <w:shd w:val="clear" w:color="auto" w:fill="FFFFFF"/>
            <w:vAlign w:val="bottom"/>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37</w:t>
            </w:r>
          </w:p>
        </w:tc>
      </w:tr>
      <w:tr w:rsidR="00681EBF" w:rsidRPr="00681EBF" w:rsidTr="00681EBF">
        <w:trPr>
          <w:trHeight w:hRule="exact" w:val="293"/>
          <w:jc w:val="center"/>
        </w:trPr>
        <w:tc>
          <w:tcPr>
            <w:tcW w:w="3763" w:type="dxa"/>
            <w:tcBorders>
              <w:top w:val="single" w:sz="4" w:space="0" w:color="auto"/>
              <w:left w:val="single" w:sz="4" w:space="0" w:color="auto"/>
              <w:bottom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2587" w:type="dxa"/>
            <w:tcBorders>
              <w:top w:val="single" w:sz="4" w:space="0" w:color="auto"/>
              <w:left w:val="single" w:sz="4" w:space="0" w:color="auto"/>
              <w:bottom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416" w:type="dxa"/>
            <w:tcBorders>
              <w:top w:val="single" w:sz="4" w:space="0" w:color="auto"/>
              <w:left w:val="single" w:sz="4" w:space="0" w:color="auto"/>
              <w:bottom w:val="single" w:sz="4" w:space="0" w:color="auto"/>
            </w:tcBorders>
            <w:shd w:val="clear" w:color="auto" w:fill="FFFFFF"/>
          </w:tcPr>
          <w:p w:rsidR="00681EBF" w:rsidRPr="00681EBF" w:rsidRDefault="00681EBF" w:rsidP="00681EBF">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854" w:type="dxa"/>
            <w:tcBorders>
              <w:top w:val="single" w:sz="4" w:space="0" w:color="auto"/>
              <w:left w:val="single" w:sz="4" w:space="0" w:color="auto"/>
              <w:bottom w:val="single" w:sz="4" w:space="0" w:color="auto"/>
            </w:tcBorders>
            <w:shd w:val="clear" w:color="auto" w:fill="FFFFFF"/>
            <w:vAlign w:val="center"/>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1295</w:t>
            </w:r>
          </w:p>
        </w:tc>
        <w:tc>
          <w:tcPr>
            <w:tcW w:w="859" w:type="dxa"/>
            <w:tcBorders>
              <w:top w:val="single" w:sz="4" w:space="0" w:color="auto"/>
              <w:left w:val="single" w:sz="4" w:space="0" w:color="auto"/>
              <w:bottom w:val="single" w:sz="4" w:space="0" w:color="auto"/>
              <w:right w:val="single" w:sz="4" w:space="0" w:color="auto"/>
            </w:tcBorders>
            <w:shd w:val="clear" w:color="auto" w:fill="FFFFFF"/>
            <w:vAlign w:val="center"/>
          </w:tcPr>
          <w:p w:rsidR="00681EBF" w:rsidRPr="00681EBF" w:rsidRDefault="00681EBF" w:rsidP="00681EBF">
            <w:pPr>
              <w:widowControl w:val="0"/>
              <w:spacing w:after="0" w:line="240" w:lineRule="auto"/>
              <w:jc w:val="center"/>
              <w:rPr>
                <w:rFonts w:ascii="Times New Roman" w:eastAsia="Times New Roman" w:hAnsi="Times New Roman" w:cs="Times New Roman"/>
                <w:color w:val="000000"/>
                <w:sz w:val="24"/>
                <w:szCs w:val="24"/>
                <w:lang w:eastAsia="ru-RU" w:bidi="ru-RU"/>
              </w:rPr>
            </w:pPr>
            <w:r w:rsidRPr="00681EBF">
              <w:rPr>
                <w:rFonts w:ascii="Times New Roman" w:eastAsia="Times New Roman" w:hAnsi="Times New Roman" w:cs="Times New Roman"/>
                <w:b/>
                <w:bCs/>
                <w:color w:val="000000"/>
                <w:sz w:val="24"/>
                <w:szCs w:val="24"/>
                <w:lang w:eastAsia="ru-RU" w:bidi="ru-RU"/>
              </w:rPr>
              <w:t>1258</w:t>
            </w:r>
          </w:p>
        </w:tc>
      </w:tr>
    </w:tbl>
    <w:p w:rsidR="00681EBF" w:rsidRDefault="00681EBF" w:rsidP="005916DF">
      <w:pPr>
        <w:spacing w:after="0"/>
        <w:jc w:val="both"/>
        <w:rPr>
          <w:rFonts w:ascii="Times New Roman" w:hAnsi="Times New Roman" w:cs="Times New Roman"/>
          <w:sz w:val="24"/>
          <w:szCs w:val="24"/>
        </w:rPr>
      </w:pPr>
    </w:p>
    <w:p w:rsidR="005916DF" w:rsidRDefault="005916DF" w:rsidP="005916DF">
      <w:pPr>
        <w:spacing w:after="0"/>
        <w:jc w:val="both"/>
        <w:rPr>
          <w:rFonts w:ascii="Times New Roman" w:hAnsi="Times New Roman" w:cs="Times New Roman"/>
          <w:sz w:val="24"/>
          <w:szCs w:val="24"/>
        </w:rPr>
      </w:pPr>
    </w:p>
    <w:p w:rsidR="005916DF" w:rsidRDefault="005916DF" w:rsidP="005916DF">
      <w:pPr>
        <w:spacing w:after="0"/>
        <w:jc w:val="both"/>
        <w:rPr>
          <w:rFonts w:ascii="Times New Roman" w:hAnsi="Times New Roman" w:cs="Times New Roman"/>
          <w:sz w:val="24"/>
          <w:szCs w:val="24"/>
        </w:rPr>
      </w:pPr>
    </w:p>
    <w:p w:rsidR="005916DF" w:rsidRDefault="005916DF" w:rsidP="005916DF">
      <w:pPr>
        <w:spacing w:after="0"/>
        <w:jc w:val="both"/>
        <w:rPr>
          <w:rFonts w:ascii="Times New Roman" w:hAnsi="Times New Roman" w:cs="Times New Roman"/>
          <w:sz w:val="24"/>
          <w:szCs w:val="24"/>
        </w:rPr>
      </w:pPr>
    </w:p>
    <w:sectPr w:rsidR="005916DF" w:rsidSect="00FE5FDF">
      <w:type w:val="continuous"/>
      <w:pgSz w:w="11906" w:h="16838"/>
      <w:pgMar w:top="1134" w:right="707" w:bottom="284"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5F24" w:rsidRDefault="00375F24" w:rsidP="005916DF">
      <w:pPr>
        <w:spacing w:after="0" w:line="240" w:lineRule="auto"/>
      </w:pPr>
      <w:r>
        <w:separator/>
      </w:r>
    </w:p>
  </w:endnote>
  <w:endnote w:type="continuationSeparator" w:id="1">
    <w:p w:rsidR="00375F24" w:rsidRDefault="00375F24" w:rsidP="005916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Calibri Light">
    <w:altName w:val="Arial"/>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5F24" w:rsidRDefault="00375F24" w:rsidP="005916DF">
      <w:pPr>
        <w:spacing w:after="0" w:line="240" w:lineRule="auto"/>
      </w:pPr>
      <w:r>
        <w:separator/>
      </w:r>
    </w:p>
  </w:footnote>
  <w:footnote w:type="continuationSeparator" w:id="1">
    <w:p w:rsidR="00375F24" w:rsidRDefault="00375F24" w:rsidP="005916D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200E7"/>
    <w:multiLevelType w:val="hybridMultilevel"/>
    <w:tmpl w:val="924026AE"/>
    <w:lvl w:ilvl="0" w:tplc="04190001">
      <w:start w:val="1"/>
      <w:numFmt w:val="bullet"/>
      <w:lvlText w:val=""/>
      <w:lvlJc w:val="left"/>
      <w:pPr>
        <w:ind w:left="1120" w:hanging="360"/>
      </w:pPr>
      <w:rPr>
        <w:rFonts w:ascii="Symbol" w:hAnsi="Symbol"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1">
    <w:nsid w:val="005C7C4C"/>
    <w:multiLevelType w:val="hybridMultilevel"/>
    <w:tmpl w:val="F1027E94"/>
    <w:lvl w:ilvl="0" w:tplc="9A2AA4BA">
      <w:numFmt w:val="bullet"/>
      <w:lvlText w:val="•"/>
      <w:lvlJc w:val="left"/>
      <w:pPr>
        <w:ind w:left="1065" w:hanging="705"/>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0B41995"/>
    <w:multiLevelType w:val="multilevel"/>
    <w:tmpl w:val="30A2208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1135B1B"/>
    <w:multiLevelType w:val="hybridMultilevel"/>
    <w:tmpl w:val="DCE60946"/>
    <w:lvl w:ilvl="0" w:tplc="0419000B">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4">
    <w:nsid w:val="02D307CE"/>
    <w:multiLevelType w:val="multilevel"/>
    <w:tmpl w:val="48FE92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EB3F0C"/>
    <w:multiLevelType w:val="hybridMultilevel"/>
    <w:tmpl w:val="D4AE9ED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2370CFA"/>
    <w:multiLevelType w:val="hybridMultilevel"/>
    <w:tmpl w:val="FB38362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60797F"/>
    <w:multiLevelType w:val="multilevel"/>
    <w:tmpl w:val="7AAEC8C0"/>
    <w:lvl w:ilvl="0">
      <w:start w:val="1"/>
      <w:numFmt w:val="decimal"/>
      <w:lvlText w:val="1.1.%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A7D354A"/>
    <w:multiLevelType w:val="multilevel"/>
    <w:tmpl w:val="2AAC75CA"/>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B8417E7"/>
    <w:multiLevelType w:val="hybridMultilevel"/>
    <w:tmpl w:val="445E205C"/>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2C78342E"/>
    <w:multiLevelType w:val="hybridMultilevel"/>
    <w:tmpl w:val="F61AF7C0"/>
    <w:lvl w:ilvl="0" w:tplc="0419000B">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11">
    <w:nsid w:val="30C76E66"/>
    <w:multiLevelType w:val="hybridMultilevel"/>
    <w:tmpl w:val="2960B9EE"/>
    <w:lvl w:ilvl="0" w:tplc="0419000B">
      <w:start w:val="1"/>
      <w:numFmt w:val="bullet"/>
      <w:lvlText w:val=""/>
      <w:lvlJc w:val="left"/>
      <w:pPr>
        <w:ind w:left="1065" w:hanging="705"/>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AEF1765"/>
    <w:multiLevelType w:val="hybridMultilevel"/>
    <w:tmpl w:val="58180F14"/>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3">
    <w:nsid w:val="41F0624E"/>
    <w:multiLevelType w:val="multilevel"/>
    <w:tmpl w:val="2EB6530C"/>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68A6937"/>
    <w:multiLevelType w:val="hybridMultilevel"/>
    <w:tmpl w:val="5436FE5A"/>
    <w:lvl w:ilvl="0" w:tplc="0419000B">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15">
    <w:nsid w:val="4A64202B"/>
    <w:multiLevelType w:val="hybridMultilevel"/>
    <w:tmpl w:val="ADFAFEC6"/>
    <w:lvl w:ilvl="0" w:tplc="0419000B">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16">
    <w:nsid w:val="4C7970A7"/>
    <w:multiLevelType w:val="hybridMultilevel"/>
    <w:tmpl w:val="02220AF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01576E2"/>
    <w:multiLevelType w:val="hybridMultilevel"/>
    <w:tmpl w:val="0234FD72"/>
    <w:lvl w:ilvl="0" w:tplc="0419000B">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18">
    <w:nsid w:val="508F4199"/>
    <w:multiLevelType w:val="hybridMultilevel"/>
    <w:tmpl w:val="92624F1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4E06E58"/>
    <w:multiLevelType w:val="hybridMultilevel"/>
    <w:tmpl w:val="EF1ED730"/>
    <w:lvl w:ilvl="0" w:tplc="0419000B">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20">
    <w:nsid w:val="5984573D"/>
    <w:multiLevelType w:val="hybridMultilevel"/>
    <w:tmpl w:val="34D4388C"/>
    <w:lvl w:ilvl="0" w:tplc="0419000B">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21">
    <w:nsid w:val="5CDE7A3E"/>
    <w:multiLevelType w:val="hybridMultilevel"/>
    <w:tmpl w:val="FF6C7CA2"/>
    <w:lvl w:ilvl="0" w:tplc="0419000B">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22">
    <w:nsid w:val="632312D9"/>
    <w:multiLevelType w:val="hybridMultilevel"/>
    <w:tmpl w:val="803C0FEE"/>
    <w:lvl w:ilvl="0" w:tplc="0419000B">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23">
    <w:nsid w:val="641D6659"/>
    <w:multiLevelType w:val="hybridMultilevel"/>
    <w:tmpl w:val="B0588E6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9F64D8D"/>
    <w:multiLevelType w:val="hybridMultilevel"/>
    <w:tmpl w:val="9CF01D90"/>
    <w:lvl w:ilvl="0" w:tplc="0419000B">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25">
    <w:nsid w:val="706A4F78"/>
    <w:multiLevelType w:val="hybridMultilevel"/>
    <w:tmpl w:val="C51C7616"/>
    <w:lvl w:ilvl="0" w:tplc="0419000B">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26">
    <w:nsid w:val="70A52D01"/>
    <w:multiLevelType w:val="hybridMultilevel"/>
    <w:tmpl w:val="69E4E99C"/>
    <w:lvl w:ilvl="0" w:tplc="0419000B">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27">
    <w:nsid w:val="713A101B"/>
    <w:multiLevelType w:val="hybridMultilevel"/>
    <w:tmpl w:val="1E90D908"/>
    <w:lvl w:ilvl="0" w:tplc="0419000B">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28">
    <w:nsid w:val="72C42514"/>
    <w:multiLevelType w:val="hybridMultilevel"/>
    <w:tmpl w:val="507AAE9C"/>
    <w:lvl w:ilvl="0" w:tplc="0419000B">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29">
    <w:nsid w:val="74105AF1"/>
    <w:multiLevelType w:val="multilevel"/>
    <w:tmpl w:val="5E101BA8"/>
    <w:lvl w:ilvl="0">
      <w:start w:val="1"/>
      <w:numFmt w:val="upperRoman"/>
      <w:lvlText w:val="%1."/>
      <w:lvlJc w:val="right"/>
      <w:pPr>
        <w:ind w:left="720" w:hanging="360"/>
      </w:p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nsid w:val="78B21746"/>
    <w:multiLevelType w:val="hybridMultilevel"/>
    <w:tmpl w:val="2AE2ACC6"/>
    <w:lvl w:ilvl="0" w:tplc="0419000B">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31">
    <w:nsid w:val="7A891EFB"/>
    <w:multiLevelType w:val="hybridMultilevel"/>
    <w:tmpl w:val="65BE916A"/>
    <w:lvl w:ilvl="0" w:tplc="0419000B">
      <w:start w:val="1"/>
      <w:numFmt w:val="bullet"/>
      <w:lvlText w:val=""/>
      <w:lvlJc w:val="left"/>
      <w:pPr>
        <w:ind w:left="1120" w:hanging="360"/>
      </w:pPr>
      <w:rPr>
        <w:rFonts w:ascii="Wingdings" w:hAnsi="Wingdings"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32">
    <w:nsid w:val="7F941EF8"/>
    <w:multiLevelType w:val="hybridMultilevel"/>
    <w:tmpl w:val="6E96CF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9"/>
  </w:num>
  <w:num w:numId="2">
    <w:abstractNumId w:val="13"/>
  </w:num>
  <w:num w:numId="3">
    <w:abstractNumId w:val="8"/>
  </w:num>
  <w:num w:numId="4">
    <w:abstractNumId w:val="7"/>
  </w:num>
  <w:num w:numId="5">
    <w:abstractNumId w:val="4"/>
  </w:num>
  <w:num w:numId="6">
    <w:abstractNumId w:val="23"/>
  </w:num>
  <w:num w:numId="7">
    <w:abstractNumId w:val="9"/>
  </w:num>
  <w:num w:numId="8">
    <w:abstractNumId w:val="6"/>
  </w:num>
  <w:num w:numId="9">
    <w:abstractNumId w:val="12"/>
  </w:num>
  <w:num w:numId="10">
    <w:abstractNumId w:val="28"/>
  </w:num>
  <w:num w:numId="11">
    <w:abstractNumId w:val="0"/>
  </w:num>
  <w:num w:numId="12">
    <w:abstractNumId w:val="25"/>
  </w:num>
  <w:num w:numId="13">
    <w:abstractNumId w:val="16"/>
  </w:num>
  <w:num w:numId="14">
    <w:abstractNumId w:val="21"/>
  </w:num>
  <w:num w:numId="15">
    <w:abstractNumId w:val="27"/>
  </w:num>
  <w:num w:numId="16">
    <w:abstractNumId w:val="22"/>
  </w:num>
  <w:num w:numId="17">
    <w:abstractNumId w:val="19"/>
  </w:num>
  <w:num w:numId="18">
    <w:abstractNumId w:val="26"/>
  </w:num>
  <w:num w:numId="19">
    <w:abstractNumId w:val="15"/>
  </w:num>
  <w:num w:numId="20">
    <w:abstractNumId w:val="20"/>
  </w:num>
  <w:num w:numId="21">
    <w:abstractNumId w:val="31"/>
  </w:num>
  <w:num w:numId="22">
    <w:abstractNumId w:val="30"/>
  </w:num>
  <w:num w:numId="23">
    <w:abstractNumId w:val="17"/>
  </w:num>
  <w:num w:numId="24">
    <w:abstractNumId w:val="14"/>
  </w:num>
  <w:num w:numId="25">
    <w:abstractNumId w:val="10"/>
  </w:num>
  <w:num w:numId="26">
    <w:abstractNumId w:val="24"/>
  </w:num>
  <w:num w:numId="27">
    <w:abstractNumId w:val="3"/>
  </w:num>
  <w:num w:numId="28">
    <w:abstractNumId w:val="32"/>
  </w:num>
  <w:num w:numId="29">
    <w:abstractNumId w:val="18"/>
  </w:num>
  <w:num w:numId="30">
    <w:abstractNumId w:val="5"/>
  </w:num>
  <w:num w:numId="31">
    <w:abstractNumId w:val="1"/>
  </w:num>
  <w:num w:numId="32">
    <w:abstractNumId w:val="11"/>
  </w:num>
  <w:num w:numId="3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90"/>
  <w:defaultTabStop w:val="708"/>
  <w:characterSpacingControl w:val="doNotCompress"/>
  <w:footnotePr>
    <w:footnote w:id="0"/>
    <w:footnote w:id="1"/>
  </w:footnotePr>
  <w:endnotePr>
    <w:endnote w:id="0"/>
    <w:endnote w:id="1"/>
  </w:endnotePr>
  <w:compat/>
  <w:rsids>
    <w:rsidRoot w:val="00396F2A"/>
    <w:rsid w:val="000132B2"/>
    <w:rsid w:val="000629B6"/>
    <w:rsid w:val="00083013"/>
    <w:rsid w:val="00183EB3"/>
    <w:rsid w:val="002D2FE7"/>
    <w:rsid w:val="00305F81"/>
    <w:rsid w:val="00375F24"/>
    <w:rsid w:val="00396F2A"/>
    <w:rsid w:val="004762B0"/>
    <w:rsid w:val="00582FA2"/>
    <w:rsid w:val="005916DF"/>
    <w:rsid w:val="005E3924"/>
    <w:rsid w:val="00681EBF"/>
    <w:rsid w:val="006A1CB7"/>
    <w:rsid w:val="00734C14"/>
    <w:rsid w:val="008937F8"/>
    <w:rsid w:val="00905550"/>
    <w:rsid w:val="00923D75"/>
    <w:rsid w:val="009A6274"/>
    <w:rsid w:val="00B7341B"/>
    <w:rsid w:val="00CA5A42"/>
    <w:rsid w:val="00D54AEB"/>
    <w:rsid w:val="00FE5FD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16D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341B"/>
    <w:pPr>
      <w:ind w:left="720"/>
      <w:contextualSpacing/>
    </w:pPr>
  </w:style>
  <w:style w:type="character" w:customStyle="1" w:styleId="a4">
    <w:name w:val="Основной текст_"/>
    <w:basedOn w:val="a0"/>
    <w:link w:val="1"/>
    <w:rsid w:val="006A1CB7"/>
    <w:rPr>
      <w:rFonts w:ascii="Times New Roman" w:eastAsia="Times New Roman" w:hAnsi="Times New Roman" w:cs="Times New Roman"/>
    </w:rPr>
  </w:style>
  <w:style w:type="character" w:customStyle="1" w:styleId="2">
    <w:name w:val="Заголовок №2_"/>
    <w:basedOn w:val="a0"/>
    <w:link w:val="20"/>
    <w:rsid w:val="006A1CB7"/>
    <w:rPr>
      <w:rFonts w:ascii="Times New Roman" w:eastAsia="Times New Roman" w:hAnsi="Times New Roman" w:cs="Times New Roman"/>
      <w:b/>
      <w:bCs/>
    </w:rPr>
  </w:style>
  <w:style w:type="paragraph" w:customStyle="1" w:styleId="1">
    <w:name w:val="Основной текст1"/>
    <w:basedOn w:val="a"/>
    <w:link w:val="a4"/>
    <w:rsid w:val="006A1CB7"/>
    <w:pPr>
      <w:widowControl w:val="0"/>
      <w:spacing w:after="0" w:line="276" w:lineRule="auto"/>
      <w:ind w:firstLine="400"/>
    </w:pPr>
    <w:rPr>
      <w:rFonts w:ascii="Times New Roman" w:eastAsia="Times New Roman" w:hAnsi="Times New Roman" w:cs="Times New Roman"/>
    </w:rPr>
  </w:style>
  <w:style w:type="paragraph" w:customStyle="1" w:styleId="20">
    <w:name w:val="Заголовок №2"/>
    <w:basedOn w:val="a"/>
    <w:link w:val="2"/>
    <w:rsid w:val="006A1CB7"/>
    <w:pPr>
      <w:widowControl w:val="0"/>
      <w:spacing w:after="0" w:line="276" w:lineRule="auto"/>
      <w:ind w:left="2220" w:hanging="500"/>
      <w:outlineLvl w:val="1"/>
    </w:pPr>
    <w:rPr>
      <w:rFonts w:ascii="Times New Roman" w:eastAsia="Times New Roman" w:hAnsi="Times New Roman" w:cs="Times New Roman"/>
      <w:b/>
      <w:bCs/>
    </w:rPr>
  </w:style>
  <w:style w:type="paragraph" w:styleId="a5">
    <w:name w:val="footnote text"/>
    <w:basedOn w:val="a"/>
    <w:link w:val="a6"/>
    <w:uiPriority w:val="99"/>
    <w:unhideWhenUsed/>
    <w:rsid w:val="005916DF"/>
    <w:pPr>
      <w:spacing w:after="0" w:line="240" w:lineRule="auto"/>
      <w:ind w:firstLine="227"/>
      <w:jc w:val="both"/>
    </w:pPr>
    <w:rPr>
      <w:rFonts w:ascii="Times New Roman" w:eastAsiaTheme="minorEastAsia" w:hAnsi="Times New Roman"/>
      <w:sz w:val="20"/>
      <w:szCs w:val="20"/>
      <w:lang w:eastAsia="ru-RU"/>
    </w:rPr>
  </w:style>
  <w:style w:type="character" w:customStyle="1" w:styleId="a6">
    <w:name w:val="Текст сноски Знак"/>
    <w:basedOn w:val="a0"/>
    <w:link w:val="a5"/>
    <w:uiPriority w:val="99"/>
    <w:rsid w:val="005916DF"/>
    <w:rPr>
      <w:rFonts w:ascii="Times New Roman" w:eastAsiaTheme="minorEastAsia" w:hAnsi="Times New Roman"/>
      <w:sz w:val="20"/>
      <w:szCs w:val="20"/>
      <w:lang w:eastAsia="ru-RU"/>
    </w:rPr>
  </w:style>
  <w:style w:type="table" w:customStyle="1" w:styleId="DefaultTable">
    <w:name w:val="Default Table"/>
    <w:rsid w:val="005916DF"/>
    <w:pPr>
      <w:spacing w:after="0" w:line="240" w:lineRule="auto"/>
    </w:pPr>
    <w:rPr>
      <w:rFonts w:ascii="Times New Roman" w:eastAsia="Batang"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7">
    <w:name w:val="Подпись к таблице_"/>
    <w:basedOn w:val="a0"/>
    <w:link w:val="a8"/>
    <w:rsid w:val="005916DF"/>
    <w:rPr>
      <w:rFonts w:ascii="Times New Roman" w:eastAsia="Times New Roman" w:hAnsi="Times New Roman" w:cs="Times New Roman"/>
    </w:rPr>
  </w:style>
  <w:style w:type="paragraph" w:customStyle="1" w:styleId="a8">
    <w:name w:val="Подпись к таблице"/>
    <w:basedOn w:val="a"/>
    <w:link w:val="a7"/>
    <w:rsid w:val="005916DF"/>
    <w:pPr>
      <w:widowControl w:val="0"/>
      <w:spacing w:after="0" w:line="240" w:lineRule="auto"/>
    </w:pPr>
    <w:rPr>
      <w:rFonts w:ascii="Times New Roman" w:eastAsia="Times New Roman" w:hAnsi="Times New Roman" w:cs="Times New Roman"/>
    </w:rPr>
  </w:style>
  <w:style w:type="character" w:customStyle="1" w:styleId="a9">
    <w:name w:val="Другое_"/>
    <w:basedOn w:val="a0"/>
    <w:link w:val="aa"/>
    <w:rsid w:val="005916DF"/>
    <w:rPr>
      <w:rFonts w:ascii="Times New Roman" w:eastAsia="Times New Roman" w:hAnsi="Times New Roman" w:cs="Times New Roman"/>
    </w:rPr>
  </w:style>
  <w:style w:type="paragraph" w:customStyle="1" w:styleId="aa">
    <w:name w:val="Другое"/>
    <w:basedOn w:val="a"/>
    <w:link w:val="a9"/>
    <w:rsid w:val="005916DF"/>
    <w:pPr>
      <w:widowControl w:val="0"/>
      <w:spacing w:after="0" w:line="240" w:lineRule="auto"/>
      <w:ind w:firstLine="400"/>
    </w:pPr>
    <w:rPr>
      <w:rFonts w:ascii="Times New Roman" w:eastAsia="Times New Roman" w:hAnsi="Times New Roman" w:cs="Times New Roman"/>
    </w:rPr>
  </w:style>
  <w:style w:type="paragraph" w:styleId="ab">
    <w:name w:val="Balloon Text"/>
    <w:basedOn w:val="a"/>
    <w:link w:val="ac"/>
    <w:uiPriority w:val="99"/>
    <w:semiHidden/>
    <w:unhideWhenUsed/>
    <w:rsid w:val="00582FA2"/>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582FA2"/>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16D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341B"/>
    <w:pPr>
      <w:ind w:left="720"/>
      <w:contextualSpacing/>
    </w:pPr>
  </w:style>
  <w:style w:type="character" w:customStyle="1" w:styleId="a4">
    <w:name w:val="Основной текст_"/>
    <w:basedOn w:val="a0"/>
    <w:link w:val="1"/>
    <w:rsid w:val="006A1CB7"/>
    <w:rPr>
      <w:rFonts w:ascii="Times New Roman" w:eastAsia="Times New Roman" w:hAnsi="Times New Roman" w:cs="Times New Roman"/>
    </w:rPr>
  </w:style>
  <w:style w:type="character" w:customStyle="1" w:styleId="2">
    <w:name w:val="Заголовок №2_"/>
    <w:basedOn w:val="a0"/>
    <w:link w:val="20"/>
    <w:rsid w:val="006A1CB7"/>
    <w:rPr>
      <w:rFonts w:ascii="Times New Roman" w:eastAsia="Times New Roman" w:hAnsi="Times New Roman" w:cs="Times New Roman"/>
      <w:b/>
      <w:bCs/>
    </w:rPr>
  </w:style>
  <w:style w:type="paragraph" w:customStyle="1" w:styleId="1">
    <w:name w:val="Основной текст1"/>
    <w:basedOn w:val="a"/>
    <w:link w:val="a4"/>
    <w:rsid w:val="006A1CB7"/>
    <w:pPr>
      <w:widowControl w:val="0"/>
      <w:spacing w:after="0" w:line="276" w:lineRule="auto"/>
      <w:ind w:firstLine="400"/>
    </w:pPr>
    <w:rPr>
      <w:rFonts w:ascii="Times New Roman" w:eastAsia="Times New Roman" w:hAnsi="Times New Roman" w:cs="Times New Roman"/>
    </w:rPr>
  </w:style>
  <w:style w:type="paragraph" w:customStyle="1" w:styleId="20">
    <w:name w:val="Заголовок №2"/>
    <w:basedOn w:val="a"/>
    <w:link w:val="2"/>
    <w:rsid w:val="006A1CB7"/>
    <w:pPr>
      <w:widowControl w:val="0"/>
      <w:spacing w:after="0" w:line="276" w:lineRule="auto"/>
      <w:ind w:left="2220" w:hanging="500"/>
      <w:outlineLvl w:val="1"/>
    </w:pPr>
    <w:rPr>
      <w:rFonts w:ascii="Times New Roman" w:eastAsia="Times New Roman" w:hAnsi="Times New Roman" w:cs="Times New Roman"/>
      <w:b/>
      <w:bCs/>
    </w:rPr>
  </w:style>
  <w:style w:type="paragraph" w:styleId="a5">
    <w:name w:val="footnote text"/>
    <w:basedOn w:val="a"/>
    <w:link w:val="a6"/>
    <w:uiPriority w:val="99"/>
    <w:unhideWhenUsed/>
    <w:rsid w:val="005916DF"/>
    <w:pPr>
      <w:spacing w:after="0" w:line="240" w:lineRule="auto"/>
      <w:ind w:firstLine="227"/>
      <w:jc w:val="both"/>
    </w:pPr>
    <w:rPr>
      <w:rFonts w:ascii="Times New Roman" w:eastAsiaTheme="minorEastAsia" w:hAnsi="Times New Roman"/>
      <w:sz w:val="20"/>
      <w:szCs w:val="20"/>
      <w:lang w:eastAsia="ru-RU"/>
    </w:rPr>
  </w:style>
  <w:style w:type="character" w:customStyle="1" w:styleId="a6">
    <w:name w:val="Текст сноски Знак"/>
    <w:basedOn w:val="a0"/>
    <w:link w:val="a5"/>
    <w:uiPriority w:val="99"/>
    <w:rsid w:val="005916DF"/>
    <w:rPr>
      <w:rFonts w:ascii="Times New Roman" w:eastAsiaTheme="minorEastAsia" w:hAnsi="Times New Roman"/>
      <w:sz w:val="20"/>
      <w:szCs w:val="20"/>
      <w:lang w:eastAsia="ru-RU"/>
    </w:rPr>
  </w:style>
  <w:style w:type="table" w:customStyle="1" w:styleId="DefaultTable">
    <w:name w:val="Default Table"/>
    <w:rsid w:val="005916DF"/>
    <w:pPr>
      <w:spacing w:after="0" w:line="240" w:lineRule="auto"/>
    </w:pPr>
    <w:rPr>
      <w:rFonts w:ascii="Times New Roman" w:eastAsia="Batang"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7">
    <w:name w:val="Подпись к таблице_"/>
    <w:basedOn w:val="a0"/>
    <w:link w:val="a8"/>
    <w:rsid w:val="005916DF"/>
    <w:rPr>
      <w:rFonts w:ascii="Times New Roman" w:eastAsia="Times New Roman" w:hAnsi="Times New Roman" w:cs="Times New Roman"/>
    </w:rPr>
  </w:style>
  <w:style w:type="paragraph" w:customStyle="1" w:styleId="a8">
    <w:name w:val="Подпись к таблице"/>
    <w:basedOn w:val="a"/>
    <w:link w:val="a7"/>
    <w:rsid w:val="005916DF"/>
    <w:pPr>
      <w:widowControl w:val="0"/>
      <w:spacing w:after="0" w:line="240" w:lineRule="auto"/>
    </w:pPr>
    <w:rPr>
      <w:rFonts w:ascii="Times New Roman" w:eastAsia="Times New Roman" w:hAnsi="Times New Roman" w:cs="Times New Roman"/>
    </w:rPr>
  </w:style>
  <w:style w:type="character" w:customStyle="1" w:styleId="a9">
    <w:name w:val="Другое_"/>
    <w:basedOn w:val="a0"/>
    <w:link w:val="aa"/>
    <w:rsid w:val="005916DF"/>
    <w:rPr>
      <w:rFonts w:ascii="Times New Roman" w:eastAsia="Times New Roman" w:hAnsi="Times New Roman" w:cs="Times New Roman"/>
    </w:rPr>
  </w:style>
  <w:style w:type="paragraph" w:customStyle="1" w:styleId="aa">
    <w:name w:val="Другое"/>
    <w:basedOn w:val="a"/>
    <w:link w:val="a9"/>
    <w:rsid w:val="005916DF"/>
    <w:pPr>
      <w:widowControl w:val="0"/>
      <w:spacing w:after="0" w:line="240" w:lineRule="auto"/>
      <w:ind w:firstLine="400"/>
    </w:pPr>
    <w:rPr>
      <w:rFonts w:ascii="Times New Roman" w:eastAsia="Times New Roman" w:hAnsi="Times New Roman" w:cs="Times New Roman"/>
    </w:rPr>
  </w:style>
  <w:style w:type="paragraph" w:styleId="ab">
    <w:name w:val="Balloon Text"/>
    <w:basedOn w:val="a"/>
    <w:link w:val="ac"/>
    <w:uiPriority w:val="99"/>
    <w:semiHidden/>
    <w:unhideWhenUsed/>
    <w:rsid w:val="00582FA2"/>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582FA2"/>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TotalTime>
  <Pages>16</Pages>
  <Words>5477</Words>
  <Characters>31219</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school</dc:creator>
  <cp:keywords/>
  <dc:description/>
  <cp:lastModifiedBy>Библиотекарь</cp:lastModifiedBy>
  <cp:revision>11</cp:revision>
  <cp:lastPrinted>2022-10-13T06:48:00Z</cp:lastPrinted>
  <dcterms:created xsi:type="dcterms:W3CDTF">2022-08-11T09:01:00Z</dcterms:created>
  <dcterms:modified xsi:type="dcterms:W3CDTF">2022-11-03T08:21:00Z</dcterms:modified>
</cp:coreProperties>
</file>